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96" w:rsidRPr="008F5392" w:rsidRDefault="002A50A2" w:rsidP="002A50A2">
      <w:pPr>
        <w:spacing w:beforeLines="50" w:before="156"/>
        <w:jc w:val="center"/>
        <w:rPr>
          <w:rFonts w:ascii="Times New Roman" w:hAnsi="Times New Roman" w:cs="Times New Roman"/>
          <w:b/>
          <w:sz w:val="28"/>
        </w:rPr>
      </w:pPr>
      <w:r w:rsidRPr="008F5392">
        <w:rPr>
          <w:rFonts w:ascii="Times New Roman" w:hAnsi="Times New Roman" w:cs="Times New Roman"/>
          <w:b/>
          <w:sz w:val="28"/>
        </w:rPr>
        <w:t>2016</w:t>
      </w:r>
      <w:r w:rsidRPr="008F5392">
        <w:rPr>
          <w:rFonts w:ascii="Times New Roman" w:hAnsi="Times New Roman" w:cs="Times New Roman"/>
          <w:b/>
          <w:sz w:val="28"/>
        </w:rPr>
        <w:t>年交通学院第二次校、院级</w:t>
      </w:r>
      <w:r w:rsidRPr="008F5392">
        <w:rPr>
          <w:rFonts w:ascii="Times New Roman" w:hAnsi="Times New Roman" w:cs="Times New Roman"/>
          <w:b/>
          <w:sz w:val="28"/>
        </w:rPr>
        <w:t>srtp</w:t>
      </w:r>
      <w:r w:rsidRPr="008F5392">
        <w:rPr>
          <w:rFonts w:ascii="Times New Roman" w:hAnsi="Times New Roman" w:cs="Times New Roman"/>
          <w:b/>
          <w:sz w:val="28"/>
        </w:rPr>
        <w:t>结题答辩第一组</w:t>
      </w:r>
      <w:r w:rsidR="00770656">
        <w:rPr>
          <w:rFonts w:ascii="Times New Roman" w:hAnsi="Times New Roman" w:cs="Times New Roman" w:hint="eastAsia"/>
          <w:b/>
          <w:sz w:val="28"/>
        </w:rPr>
        <w:t>成绩</w:t>
      </w:r>
    </w:p>
    <w:p w:rsidR="002A50A2" w:rsidRPr="008F5392" w:rsidRDefault="002A50A2" w:rsidP="002A50A2">
      <w:pPr>
        <w:jc w:val="center"/>
        <w:rPr>
          <w:rFonts w:ascii="Times New Roman" w:hAnsi="Times New Roman" w:cs="Times New Roman"/>
          <w:sz w:val="22"/>
        </w:rPr>
      </w:pPr>
      <w:r w:rsidRPr="008F5392">
        <w:rPr>
          <w:rFonts w:ascii="Times New Roman" w:hAnsi="Times New Roman" w:cs="Times New Roman"/>
        </w:rPr>
        <w:t>评审专家：曲栩</w:t>
      </w:r>
      <w:r w:rsidRPr="008F5392">
        <w:rPr>
          <w:rFonts w:ascii="Times New Roman" w:hAnsi="Times New Roman" w:cs="Times New Roman"/>
        </w:rPr>
        <w:t xml:space="preserve"> </w:t>
      </w:r>
      <w:r w:rsidRPr="008F5392">
        <w:rPr>
          <w:rFonts w:ascii="Times New Roman" w:hAnsi="Times New Roman" w:cs="Times New Roman"/>
        </w:rPr>
        <w:t>杨帆</w:t>
      </w:r>
      <w:r w:rsidRPr="008F5392">
        <w:rPr>
          <w:rFonts w:ascii="Times New Roman" w:hAnsi="Times New Roman" w:cs="Times New Roman"/>
        </w:rPr>
        <w:t xml:space="preserve"> </w:t>
      </w:r>
      <w:r w:rsidRPr="008F5392">
        <w:rPr>
          <w:rFonts w:ascii="Times New Roman" w:hAnsi="Times New Roman" w:cs="Times New Roman"/>
        </w:rPr>
        <w:t>冒刘燕</w:t>
      </w:r>
      <w:r w:rsidRPr="008F5392">
        <w:rPr>
          <w:rFonts w:ascii="Times New Roman" w:hAnsi="Times New Roman" w:cs="Times New Roman"/>
          <w:sz w:val="22"/>
        </w:rPr>
        <w:t xml:space="preserve"> </w:t>
      </w:r>
    </w:p>
    <w:p w:rsidR="002A50A2" w:rsidRPr="008F5392" w:rsidRDefault="004F01E3" w:rsidP="002A50A2">
      <w:pPr>
        <w:spacing w:afterLines="100" w:after="312"/>
        <w:jc w:val="center"/>
        <w:rPr>
          <w:rFonts w:ascii="Times New Roman" w:hAnsi="Times New Roman" w:cs="Times New Roman"/>
          <w:b/>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2A50A2" w:rsidRPr="008F5392">
        <w:rPr>
          <w:rFonts w:ascii="Times New Roman" w:hAnsi="Times New Roman" w:cs="Times New Roman"/>
          <w:sz w:val="22"/>
        </w:rPr>
        <w:t>地点：</w:t>
      </w:r>
      <w:r w:rsidRPr="008F5392">
        <w:rPr>
          <w:rFonts w:ascii="Times New Roman" w:hAnsi="Times New Roman" w:cs="Times New Roman"/>
          <w:sz w:val="22"/>
        </w:rPr>
        <w:t>九龙湖</w:t>
      </w:r>
      <w:r w:rsidR="002A50A2" w:rsidRPr="008F5392">
        <w:rPr>
          <w:rFonts w:ascii="Times New Roman" w:hAnsi="Times New Roman" w:cs="Times New Roman"/>
          <w:sz w:val="22"/>
        </w:rPr>
        <w:t>J6-202</w:t>
      </w:r>
    </w:p>
    <w:tbl>
      <w:tblPr>
        <w:tblW w:w="5000" w:type="pct"/>
        <w:tblLook w:val="04A0" w:firstRow="1" w:lastRow="0" w:firstColumn="1" w:lastColumn="0" w:noHBand="0" w:noVBand="1"/>
      </w:tblPr>
      <w:tblGrid>
        <w:gridCol w:w="797"/>
        <w:gridCol w:w="1098"/>
        <w:gridCol w:w="3270"/>
        <w:gridCol w:w="1351"/>
        <w:gridCol w:w="982"/>
        <w:gridCol w:w="798"/>
      </w:tblGrid>
      <w:tr w:rsidR="008F5392" w:rsidRPr="008F5392" w:rsidTr="009F0E83">
        <w:trPr>
          <w:trHeight w:val="270"/>
        </w:trPr>
        <w:tc>
          <w:tcPr>
            <w:tcW w:w="4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2"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971"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14"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负责人姓名</w:t>
            </w:r>
          </w:p>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（学号）</w:t>
            </w:r>
          </w:p>
        </w:tc>
        <w:tc>
          <w:tcPr>
            <w:tcW w:w="592" w:type="pct"/>
            <w:tcBorders>
              <w:top w:val="single" w:sz="4" w:space="0" w:color="000000"/>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481" w:type="pct"/>
            <w:tcBorders>
              <w:top w:val="single" w:sz="4" w:space="0" w:color="000000"/>
              <w:left w:val="nil"/>
              <w:bottom w:val="single" w:sz="4" w:space="0" w:color="000000"/>
              <w:right w:val="single" w:sz="4" w:space="0" w:color="auto"/>
            </w:tcBorders>
            <w:vAlign w:val="center"/>
          </w:tcPr>
          <w:p w:rsidR="008F5392" w:rsidRPr="008F5392" w:rsidRDefault="008F5392"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8F5392" w:rsidRPr="008F5392" w:rsidTr="009F0E83">
        <w:trPr>
          <w:trHeight w:val="746"/>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16212012</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基于智能手机的活动出行模式识别关键算法研究</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樊海润</w:t>
            </w:r>
            <w:r w:rsidRPr="008F5392">
              <w:rPr>
                <w:rFonts w:ascii="Times New Roman" w:eastAsia="宋体" w:hAnsi="Times New Roman" w:cs="Times New Roman"/>
                <w:color w:val="000000"/>
                <w:kern w:val="0"/>
                <w:sz w:val="22"/>
              </w:rPr>
              <w:t>(21714240)</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季彦婕</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70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16212025</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基于观测数据的交通流特性研究</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胡敏琦</w:t>
            </w:r>
            <w:r w:rsidRPr="008F5392">
              <w:rPr>
                <w:rFonts w:ascii="Times New Roman" w:eastAsia="宋体" w:hAnsi="Times New Roman" w:cs="Times New Roman"/>
                <w:color w:val="000000"/>
                <w:kern w:val="0"/>
                <w:sz w:val="22"/>
              </w:rPr>
              <w:t>(21A14912)</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程琳</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852"/>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16212031</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诚信大道与殷华街交叉口现行分析和改造计划</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董海宁</w:t>
            </w:r>
            <w:r w:rsidRPr="008F5392">
              <w:rPr>
                <w:rFonts w:ascii="Times New Roman" w:eastAsia="宋体" w:hAnsi="Times New Roman" w:cs="Times New Roman"/>
                <w:color w:val="000000"/>
                <w:kern w:val="0"/>
                <w:sz w:val="22"/>
              </w:rPr>
              <w:t xml:space="preserve">(21113211)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邓卫</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694"/>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B2B8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16212049</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车路协同环境下的交叉口信号控制研究及仿真</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罗玉洁</w:t>
            </w:r>
            <w:r w:rsidRPr="008F5392">
              <w:rPr>
                <w:rFonts w:ascii="Times New Roman" w:eastAsia="宋体" w:hAnsi="Times New Roman" w:cs="Times New Roman"/>
                <w:color w:val="000000"/>
                <w:kern w:val="0"/>
                <w:sz w:val="22"/>
              </w:rPr>
              <w:t xml:space="preserve">(21114114)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B2B8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曲栩</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1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16212041</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ARIMAX-EGARCH</w:t>
            </w:r>
            <w:r w:rsidRPr="008F5392">
              <w:rPr>
                <w:rFonts w:ascii="Times New Roman" w:eastAsia="宋体" w:hAnsi="Times New Roman" w:cs="Times New Roman"/>
                <w:color w:val="000000"/>
                <w:kern w:val="0"/>
                <w:sz w:val="22"/>
              </w:rPr>
              <w:t>模型在交通预测中的应用</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以公交行程时间预测</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道路交通流量预测为例</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杨沫枫</w:t>
            </w:r>
            <w:r w:rsidRPr="008F5392">
              <w:rPr>
                <w:rFonts w:ascii="Times New Roman" w:eastAsia="宋体" w:hAnsi="Times New Roman" w:cs="Times New Roman"/>
                <w:color w:val="000000"/>
                <w:kern w:val="0"/>
                <w:sz w:val="22"/>
              </w:rPr>
              <w:t xml:space="preserve">(21014112)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叶智锐</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88"/>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16212048</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信号交叉口信号配时自动控制策略研究</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李佳悦</w:t>
            </w:r>
            <w:r w:rsidRPr="008F5392">
              <w:rPr>
                <w:rFonts w:ascii="Times New Roman" w:eastAsia="宋体" w:hAnsi="Times New Roman" w:cs="Times New Roman"/>
                <w:color w:val="000000"/>
                <w:kern w:val="0"/>
                <w:sz w:val="22"/>
              </w:rPr>
              <w:t xml:space="preserve">(21A14501)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张健</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702"/>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16212053</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行人</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非机动车共享路段交通运行特性及优化设计</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邰静华</w:t>
            </w:r>
            <w:r w:rsidRPr="008F5392">
              <w:rPr>
                <w:rFonts w:ascii="Times New Roman" w:eastAsia="宋体" w:hAnsi="Times New Roman" w:cs="Times New Roman"/>
                <w:color w:val="000000"/>
                <w:kern w:val="0"/>
                <w:sz w:val="22"/>
              </w:rPr>
              <w:t xml:space="preserve">(21014108)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陈峻</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4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16212061</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672A8E">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基于车辆视频轨迹提取的平面交叉口交通评价技术</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黎萌</w:t>
            </w:r>
            <w:r w:rsidRPr="008F5392">
              <w:rPr>
                <w:rFonts w:ascii="Times New Roman" w:eastAsia="宋体" w:hAnsi="Times New Roman" w:cs="Times New Roman"/>
                <w:color w:val="000000"/>
                <w:kern w:val="0"/>
                <w:sz w:val="22"/>
              </w:rPr>
              <w:t>(21114128)</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王昊</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38"/>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16212069</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城际铁路客运枢纽换乘设施规模测算方式的优化</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史海龙</w:t>
            </w:r>
            <w:r w:rsidRPr="008F5392">
              <w:rPr>
                <w:rFonts w:ascii="Times New Roman" w:eastAsia="宋体" w:hAnsi="Times New Roman" w:cs="Times New Roman"/>
                <w:color w:val="000000"/>
                <w:kern w:val="0"/>
                <w:sz w:val="22"/>
              </w:rPr>
              <w:t xml:space="preserve">(21214128) </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过秀成</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708"/>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16212095</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基于大数据的公交运行瓶颈识别</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王楠</w:t>
            </w:r>
            <w:r w:rsidRPr="008F5392">
              <w:rPr>
                <w:rFonts w:ascii="Times New Roman" w:eastAsia="宋体" w:hAnsi="Times New Roman" w:cs="Times New Roman"/>
                <w:color w:val="000000"/>
                <w:kern w:val="0"/>
                <w:sz w:val="22"/>
              </w:rPr>
              <w:t>(21014102)</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杨敏</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69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16212107</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南京市地面公交信号控制方案设计研究</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应俊</w:t>
            </w:r>
            <w:r w:rsidRPr="008F5392">
              <w:rPr>
                <w:rFonts w:ascii="Times New Roman" w:eastAsia="宋体" w:hAnsi="Times New Roman" w:cs="Times New Roman"/>
                <w:color w:val="000000"/>
                <w:kern w:val="0"/>
                <w:sz w:val="22"/>
              </w:rPr>
              <w:t>(21114117)</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胡晓健</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27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12</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16212090</w:t>
            </w:r>
          </w:p>
        </w:tc>
        <w:tc>
          <w:tcPr>
            <w:tcW w:w="197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基于大数据的公交使用率调查研究</w:t>
            </w:r>
          </w:p>
        </w:tc>
        <w:tc>
          <w:tcPr>
            <w:tcW w:w="814"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吴子馨</w:t>
            </w:r>
            <w:r w:rsidRPr="008F5392">
              <w:rPr>
                <w:rFonts w:ascii="Times New Roman" w:eastAsia="宋体" w:hAnsi="Times New Roman" w:cs="Times New Roman"/>
                <w:color w:val="000000"/>
                <w:kern w:val="0"/>
                <w:sz w:val="22"/>
              </w:rPr>
              <w:t>(21114207)</w:t>
            </w:r>
          </w:p>
        </w:tc>
        <w:tc>
          <w:tcPr>
            <w:tcW w:w="592"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刘志远</w:t>
            </w:r>
          </w:p>
        </w:tc>
        <w:tc>
          <w:tcPr>
            <w:tcW w:w="48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bl>
    <w:p w:rsidR="00064615" w:rsidRPr="008F5392" w:rsidRDefault="00064615">
      <w:pPr>
        <w:widowControl/>
        <w:jc w:val="left"/>
        <w:rPr>
          <w:rFonts w:ascii="Times New Roman" w:hAnsi="Times New Roman" w:cs="Times New Roman"/>
        </w:rPr>
      </w:pPr>
    </w:p>
    <w:p w:rsidR="00064615" w:rsidRPr="008F5392" w:rsidRDefault="00064615">
      <w:pPr>
        <w:widowControl/>
        <w:jc w:val="left"/>
        <w:rPr>
          <w:rFonts w:ascii="Times New Roman" w:hAnsi="Times New Roman" w:cs="Times New Roman"/>
        </w:rPr>
      </w:pPr>
      <w:r w:rsidRPr="008F5392">
        <w:rPr>
          <w:rFonts w:ascii="Times New Roman" w:hAnsi="Times New Roman" w:cs="Times New Roman"/>
        </w:rPr>
        <w:br w:type="page"/>
      </w:r>
    </w:p>
    <w:p w:rsidR="002A50A2" w:rsidRPr="008F5392" w:rsidRDefault="002A50A2">
      <w:pPr>
        <w:widowControl/>
        <w:jc w:val="left"/>
        <w:rPr>
          <w:rFonts w:ascii="Times New Roman" w:hAnsi="Times New Roman" w:cs="Times New Roman"/>
        </w:rPr>
      </w:pPr>
    </w:p>
    <w:p w:rsidR="008F5392" w:rsidRPr="008F5392" w:rsidRDefault="008F5392" w:rsidP="008F5392">
      <w:pPr>
        <w:spacing w:beforeLines="50" w:before="156"/>
        <w:jc w:val="center"/>
        <w:rPr>
          <w:rFonts w:ascii="Times New Roman" w:hAnsi="Times New Roman" w:cs="Times New Roman"/>
          <w:b/>
          <w:sz w:val="28"/>
        </w:rPr>
      </w:pPr>
      <w:r w:rsidRPr="008F5392">
        <w:rPr>
          <w:rFonts w:ascii="Times New Roman" w:hAnsi="Times New Roman" w:cs="Times New Roman"/>
          <w:b/>
          <w:sz w:val="28"/>
        </w:rPr>
        <w:t>2016</w:t>
      </w:r>
      <w:r w:rsidRPr="008F5392">
        <w:rPr>
          <w:rFonts w:ascii="Times New Roman" w:hAnsi="Times New Roman" w:cs="Times New Roman"/>
          <w:b/>
          <w:sz w:val="28"/>
        </w:rPr>
        <w:t>年交通学院第二次校、院级</w:t>
      </w:r>
      <w:r w:rsidRPr="008F5392">
        <w:rPr>
          <w:rFonts w:ascii="Times New Roman" w:hAnsi="Times New Roman" w:cs="Times New Roman"/>
          <w:b/>
          <w:sz w:val="28"/>
        </w:rPr>
        <w:t>srtp</w:t>
      </w:r>
      <w:r w:rsidRPr="008F5392">
        <w:rPr>
          <w:rFonts w:ascii="Times New Roman" w:hAnsi="Times New Roman" w:cs="Times New Roman"/>
          <w:b/>
          <w:sz w:val="28"/>
        </w:rPr>
        <w:t>结题答辩</w:t>
      </w:r>
      <w:r>
        <w:rPr>
          <w:rFonts w:ascii="Times New Roman" w:hAnsi="Times New Roman" w:cs="Times New Roman"/>
          <w:b/>
          <w:sz w:val="28"/>
        </w:rPr>
        <w:t>第</w:t>
      </w:r>
      <w:r>
        <w:rPr>
          <w:rFonts w:ascii="Times New Roman" w:hAnsi="Times New Roman" w:cs="Times New Roman" w:hint="eastAsia"/>
          <w:b/>
          <w:sz w:val="28"/>
        </w:rPr>
        <w:t>二</w:t>
      </w:r>
      <w:r w:rsidRPr="008F5392">
        <w:rPr>
          <w:rFonts w:ascii="Times New Roman" w:hAnsi="Times New Roman" w:cs="Times New Roman"/>
          <w:b/>
          <w:sz w:val="28"/>
        </w:rPr>
        <w:t>组</w:t>
      </w:r>
      <w:r w:rsidR="00770656">
        <w:rPr>
          <w:rFonts w:ascii="Times New Roman" w:hAnsi="Times New Roman" w:cs="Times New Roman" w:hint="eastAsia"/>
          <w:b/>
          <w:sz w:val="28"/>
        </w:rPr>
        <w:t>成绩</w:t>
      </w:r>
    </w:p>
    <w:p w:rsidR="002A50A2" w:rsidRPr="008F5392" w:rsidRDefault="002A50A2" w:rsidP="002A50A2">
      <w:pPr>
        <w:jc w:val="center"/>
        <w:rPr>
          <w:rFonts w:ascii="Times New Roman" w:hAnsi="Times New Roman" w:cs="Times New Roman"/>
          <w:sz w:val="22"/>
        </w:rPr>
      </w:pPr>
      <w:r w:rsidRPr="008F5392">
        <w:rPr>
          <w:rFonts w:ascii="Times New Roman" w:hAnsi="Times New Roman" w:cs="Times New Roman"/>
        </w:rPr>
        <w:t>评审专家：</w:t>
      </w:r>
      <w:r w:rsidR="00732D2C" w:rsidRPr="008F5392">
        <w:rPr>
          <w:rFonts w:ascii="Times New Roman" w:hAnsi="Times New Roman" w:cs="Times New Roman"/>
        </w:rPr>
        <w:t>梁衡宏</w:t>
      </w:r>
      <w:r w:rsidR="00732D2C" w:rsidRPr="008F5392">
        <w:rPr>
          <w:rFonts w:ascii="Times New Roman" w:hAnsi="Times New Roman" w:cs="Times New Roman"/>
        </w:rPr>
        <w:t xml:space="preserve"> </w:t>
      </w:r>
      <w:r w:rsidR="00732D2C" w:rsidRPr="008F5392">
        <w:rPr>
          <w:rFonts w:ascii="Times New Roman" w:hAnsi="Times New Roman" w:cs="Times New Roman"/>
        </w:rPr>
        <w:t>王宁萍</w:t>
      </w:r>
      <w:r w:rsidR="00732D2C" w:rsidRPr="008F5392">
        <w:rPr>
          <w:rFonts w:ascii="Times New Roman" w:hAnsi="Times New Roman" w:cs="Times New Roman"/>
        </w:rPr>
        <w:t xml:space="preserve"> </w:t>
      </w:r>
      <w:r w:rsidR="00732D2C" w:rsidRPr="008F5392">
        <w:rPr>
          <w:rFonts w:ascii="Times New Roman" w:hAnsi="Times New Roman" w:cs="Times New Roman"/>
        </w:rPr>
        <w:t>张宏斌</w:t>
      </w:r>
      <w:r w:rsidRPr="008F5392">
        <w:rPr>
          <w:rFonts w:ascii="Times New Roman" w:hAnsi="Times New Roman" w:cs="Times New Roman"/>
          <w:sz w:val="22"/>
        </w:rPr>
        <w:t xml:space="preserve"> </w:t>
      </w:r>
    </w:p>
    <w:p w:rsidR="002A50A2" w:rsidRPr="008F5392" w:rsidRDefault="004F01E3" w:rsidP="004F01E3">
      <w:pPr>
        <w:ind w:left="1680" w:firstLine="420"/>
        <w:rPr>
          <w:rFonts w:ascii="Times New Roman" w:hAnsi="Times New Roman" w:cs="Times New Roman"/>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2A50A2" w:rsidRPr="008F5392">
        <w:rPr>
          <w:rFonts w:ascii="Times New Roman" w:hAnsi="Times New Roman" w:cs="Times New Roman"/>
          <w:sz w:val="22"/>
        </w:rPr>
        <w:t>地点：</w:t>
      </w:r>
      <w:r w:rsidRPr="008F5392">
        <w:rPr>
          <w:rFonts w:ascii="Times New Roman" w:hAnsi="Times New Roman" w:cs="Times New Roman"/>
          <w:sz w:val="22"/>
        </w:rPr>
        <w:t>九龙湖</w:t>
      </w:r>
      <w:r w:rsidR="002A50A2" w:rsidRPr="008F5392">
        <w:rPr>
          <w:rFonts w:ascii="Times New Roman" w:hAnsi="Times New Roman" w:cs="Times New Roman"/>
          <w:sz w:val="22"/>
        </w:rPr>
        <w:t>J6-20</w:t>
      </w:r>
      <w:r w:rsidR="00732D2C" w:rsidRPr="008F5392">
        <w:rPr>
          <w:rFonts w:ascii="Times New Roman" w:hAnsi="Times New Roman" w:cs="Times New Roman"/>
          <w:sz w:val="22"/>
        </w:rPr>
        <w:t>4</w:t>
      </w:r>
    </w:p>
    <w:tbl>
      <w:tblPr>
        <w:tblW w:w="5000" w:type="pct"/>
        <w:tblLook w:val="04A0" w:firstRow="1" w:lastRow="0" w:firstColumn="1" w:lastColumn="0" w:noHBand="0" w:noVBand="1"/>
      </w:tblPr>
      <w:tblGrid>
        <w:gridCol w:w="880"/>
        <w:gridCol w:w="1099"/>
        <w:gridCol w:w="3119"/>
        <w:gridCol w:w="1440"/>
        <w:gridCol w:w="879"/>
        <w:gridCol w:w="879"/>
      </w:tblGrid>
      <w:tr w:rsidR="008F5392" w:rsidRPr="008F5392" w:rsidTr="009F0E83">
        <w:trPr>
          <w:trHeight w:val="540"/>
        </w:trPr>
        <w:tc>
          <w:tcPr>
            <w:tcW w:w="5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2"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880"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68"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F80271" w:rsidP="002A50A2">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负责人</w:t>
            </w:r>
            <w:r w:rsidR="008F5392" w:rsidRPr="008F5392">
              <w:rPr>
                <w:rFonts w:ascii="Times New Roman" w:eastAsia="宋体" w:hAnsi="Times New Roman" w:cs="Times New Roman"/>
                <w:color w:val="000000"/>
                <w:kern w:val="0"/>
                <w:sz w:val="22"/>
              </w:rPr>
              <w:t>姓名（学号）</w:t>
            </w:r>
          </w:p>
        </w:tc>
        <w:tc>
          <w:tcPr>
            <w:tcW w:w="530" w:type="pct"/>
            <w:tcBorders>
              <w:top w:val="single" w:sz="4" w:space="0" w:color="000000"/>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530" w:type="pct"/>
            <w:tcBorders>
              <w:top w:val="single" w:sz="4" w:space="0" w:color="000000"/>
              <w:left w:val="nil"/>
              <w:bottom w:val="single" w:sz="4" w:space="0" w:color="000000"/>
              <w:right w:val="single" w:sz="4" w:space="0" w:color="auto"/>
            </w:tcBorders>
            <w:vAlign w:val="center"/>
          </w:tcPr>
          <w:p w:rsidR="008F5392" w:rsidRPr="008F5392" w:rsidRDefault="008F5392"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16212079</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基于高精度交通流数据的高速公路交通事故风险主动预警</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姜晓辉</w:t>
            </w:r>
            <w:r w:rsidRPr="008F5392">
              <w:rPr>
                <w:rFonts w:ascii="Times New Roman" w:eastAsia="宋体" w:hAnsi="Times New Roman" w:cs="Times New Roman"/>
                <w:color w:val="000000"/>
                <w:kern w:val="0"/>
                <w:sz w:val="22"/>
              </w:rPr>
              <w:t xml:space="preserve">(21014118)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徐铖铖</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2" w:type="pct"/>
            <w:tcBorders>
              <w:top w:val="nil"/>
              <w:left w:val="nil"/>
              <w:bottom w:val="single" w:sz="4" w:space="0" w:color="auto"/>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16212091</w:t>
            </w:r>
          </w:p>
        </w:tc>
        <w:tc>
          <w:tcPr>
            <w:tcW w:w="1880" w:type="pct"/>
            <w:tcBorders>
              <w:top w:val="nil"/>
              <w:left w:val="nil"/>
              <w:bottom w:val="single" w:sz="4" w:space="0" w:color="auto"/>
              <w:right w:val="single" w:sz="4" w:space="0" w:color="auto"/>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地图上的民族故事</w:t>
            </w:r>
          </w:p>
        </w:tc>
        <w:tc>
          <w:tcPr>
            <w:tcW w:w="868" w:type="pct"/>
            <w:tcBorders>
              <w:top w:val="nil"/>
              <w:left w:val="nil"/>
              <w:bottom w:val="single" w:sz="4" w:space="0" w:color="auto"/>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丰霜</w:t>
            </w:r>
            <w:r w:rsidRPr="008F5392">
              <w:rPr>
                <w:rFonts w:ascii="Times New Roman" w:eastAsia="宋体" w:hAnsi="Times New Roman" w:cs="Times New Roman"/>
                <w:color w:val="000000"/>
                <w:kern w:val="0"/>
                <w:sz w:val="22"/>
              </w:rPr>
              <w:t>(21514102)</w:t>
            </w:r>
          </w:p>
        </w:tc>
        <w:tc>
          <w:tcPr>
            <w:tcW w:w="530" w:type="pct"/>
            <w:tcBorders>
              <w:top w:val="nil"/>
              <w:left w:val="nil"/>
              <w:bottom w:val="single" w:sz="4" w:space="0" w:color="auto"/>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郑天栋</w:t>
            </w:r>
          </w:p>
        </w:tc>
        <w:tc>
          <w:tcPr>
            <w:tcW w:w="530" w:type="pct"/>
            <w:tcBorders>
              <w:top w:val="nil"/>
              <w:left w:val="nil"/>
              <w:bottom w:val="single" w:sz="4" w:space="0" w:color="auto"/>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B2B8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widowControl/>
              <w:jc w:val="center"/>
              <w:rPr>
                <w:rFonts w:ascii="Times New Roman" w:hAnsi="Times New Roman" w:cs="Times New Roman"/>
                <w:color w:val="000000"/>
                <w:sz w:val="22"/>
              </w:rPr>
            </w:pPr>
            <w:r w:rsidRPr="008F5392">
              <w:rPr>
                <w:rFonts w:ascii="Times New Roman" w:hAnsi="Times New Roman" w:cs="Times New Roman"/>
                <w:color w:val="000000"/>
                <w:sz w:val="22"/>
              </w:rPr>
              <w:t>16212102</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jc w:val="left"/>
              <w:rPr>
                <w:rFonts w:ascii="Times New Roman" w:hAnsi="Times New Roman" w:cs="Times New Roman"/>
                <w:color w:val="000000"/>
                <w:sz w:val="22"/>
              </w:rPr>
            </w:pPr>
            <w:r w:rsidRPr="008F5392">
              <w:rPr>
                <w:rFonts w:ascii="Times New Roman" w:hAnsi="Times New Roman" w:cs="Times New Roman"/>
                <w:color w:val="000000"/>
                <w:sz w:val="22"/>
              </w:rPr>
              <w:t>南京市江宁区部分区域停车换乘可行性分析</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B2B8C">
            <w:pPr>
              <w:jc w:val="center"/>
              <w:rPr>
                <w:rFonts w:ascii="Times New Roman" w:hAnsi="Times New Roman" w:cs="Times New Roman"/>
                <w:color w:val="000000"/>
                <w:sz w:val="22"/>
              </w:rPr>
            </w:pPr>
            <w:r w:rsidRPr="008F5392">
              <w:rPr>
                <w:rFonts w:ascii="Times New Roman" w:hAnsi="Times New Roman" w:cs="Times New Roman"/>
                <w:color w:val="000000"/>
                <w:sz w:val="22"/>
              </w:rPr>
              <w:t>杨雪梅</w:t>
            </w:r>
            <w:r w:rsidRPr="008F5392">
              <w:rPr>
                <w:rFonts w:ascii="Times New Roman" w:hAnsi="Times New Roman" w:cs="Times New Roman"/>
                <w:color w:val="000000"/>
                <w:sz w:val="22"/>
              </w:rPr>
              <w:t>(21114209)</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B2B8C">
            <w:pPr>
              <w:jc w:val="center"/>
              <w:rPr>
                <w:rFonts w:ascii="Times New Roman" w:hAnsi="Times New Roman" w:cs="Times New Roman"/>
                <w:color w:val="000000"/>
                <w:sz w:val="22"/>
              </w:rPr>
            </w:pPr>
            <w:r w:rsidRPr="008F5392">
              <w:rPr>
                <w:rFonts w:ascii="Times New Roman" w:hAnsi="Times New Roman" w:cs="Times New Roman"/>
                <w:color w:val="000000"/>
                <w:sz w:val="22"/>
              </w:rPr>
              <w:t>李大韦</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jc w:val="center"/>
              <w:rPr>
                <w:rFonts w:ascii="Times New Roman" w:hAnsi="Times New Roman" w:cs="Times New Roman"/>
                <w:color w:val="00000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16212014</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高校多功能区机动车辆停放时变特性分析及优化策略</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周子豪</w:t>
            </w:r>
            <w:r w:rsidRPr="008F5392">
              <w:rPr>
                <w:rFonts w:ascii="Times New Roman" w:eastAsia="宋体" w:hAnsi="Times New Roman" w:cs="Times New Roman"/>
                <w:color w:val="000000"/>
                <w:kern w:val="0"/>
                <w:sz w:val="22"/>
              </w:rPr>
              <w:t xml:space="preserve">(21114229)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陈峻</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16212037</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基于地铁站点区位特征的换乘设施建设标准研究</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张子墨</w:t>
            </w:r>
            <w:r w:rsidRPr="008F5392">
              <w:rPr>
                <w:rFonts w:ascii="Times New Roman" w:eastAsia="宋体" w:hAnsi="Times New Roman" w:cs="Times New Roman"/>
                <w:color w:val="000000"/>
                <w:kern w:val="0"/>
                <w:sz w:val="22"/>
              </w:rPr>
              <w:t xml:space="preserve">(21014117)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陈学武</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16212074</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E0602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w:t>
            </w:r>
            <w:r w:rsidRPr="008F5392">
              <w:rPr>
                <w:rFonts w:ascii="Times New Roman" w:eastAsia="宋体" w:hAnsi="Times New Roman" w:cs="Times New Roman"/>
                <w:color w:val="000000"/>
                <w:kern w:val="0"/>
                <w:sz w:val="22"/>
              </w:rPr>
              <w:t>GIS</w:t>
            </w:r>
            <w:r w:rsidRPr="008F5392">
              <w:rPr>
                <w:rFonts w:ascii="Times New Roman" w:eastAsia="宋体" w:hAnsi="Times New Roman" w:cs="Times New Roman"/>
                <w:color w:val="000000"/>
                <w:kern w:val="0"/>
                <w:sz w:val="22"/>
              </w:rPr>
              <w:t>模拟工厂有毒气体扩散模型</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陆欣</w:t>
            </w:r>
            <w:r w:rsidRPr="008F5392">
              <w:rPr>
                <w:rFonts w:ascii="Times New Roman" w:eastAsia="宋体" w:hAnsi="Times New Roman" w:cs="Times New Roman"/>
                <w:color w:val="000000"/>
                <w:kern w:val="0"/>
                <w:sz w:val="22"/>
              </w:rPr>
              <w:t xml:space="preserve">(21B14203)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郑天栋</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16212043</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E0602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攻击性驾驶行为的影响因素分析</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青泰宇</w:t>
            </w:r>
            <w:r w:rsidRPr="008F5392">
              <w:rPr>
                <w:rFonts w:ascii="Times New Roman" w:eastAsia="宋体" w:hAnsi="Times New Roman" w:cs="Times New Roman"/>
                <w:color w:val="000000"/>
                <w:kern w:val="0"/>
                <w:sz w:val="22"/>
              </w:rPr>
              <w:t xml:space="preserve">(21113224)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马永锋</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16212070</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交通实时信息对居民出行行为的影响探讨</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曾鸣</w:t>
            </w:r>
            <w:r w:rsidRPr="008F5392">
              <w:rPr>
                <w:rFonts w:ascii="Times New Roman" w:eastAsia="宋体" w:hAnsi="Times New Roman" w:cs="Times New Roman"/>
                <w:color w:val="000000"/>
                <w:kern w:val="0"/>
                <w:sz w:val="22"/>
              </w:rPr>
              <w:t xml:space="preserve">(21114134)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陈淑燕</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16212083</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江宁区出租汽车发展合理规模研究</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陈天阔</w:t>
            </w:r>
            <w:r w:rsidRPr="008F5392">
              <w:rPr>
                <w:rFonts w:ascii="Times New Roman" w:eastAsia="宋体" w:hAnsi="Times New Roman" w:cs="Times New Roman"/>
                <w:color w:val="000000"/>
                <w:kern w:val="0"/>
                <w:sz w:val="22"/>
              </w:rPr>
              <w:t xml:space="preserve">(21714236)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过秀成</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16212100</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中国大城市出行居民对拥堵收费的认可度调查</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以南京为例</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耿昕钰</w:t>
            </w:r>
            <w:r w:rsidRPr="008F5392">
              <w:rPr>
                <w:rFonts w:ascii="Times New Roman" w:eastAsia="宋体" w:hAnsi="Times New Roman" w:cs="Times New Roman"/>
                <w:color w:val="000000"/>
                <w:kern w:val="0"/>
                <w:sz w:val="22"/>
              </w:rPr>
              <w:t xml:space="preserve">(21114109)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刘志远</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30"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2"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16212002</w:t>
            </w:r>
          </w:p>
        </w:tc>
        <w:tc>
          <w:tcPr>
            <w:tcW w:w="188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基于绿色交通理念的城市公交站点优化</w:t>
            </w:r>
          </w:p>
        </w:tc>
        <w:tc>
          <w:tcPr>
            <w:tcW w:w="868"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刘琪</w:t>
            </w:r>
            <w:r w:rsidRPr="008F5392">
              <w:rPr>
                <w:rFonts w:ascii="Times New Roman" w:eastAsia="宋体" w:hAnsi="Times New Roman" w:cs="Times New Roman"/>
                <w:color w:val="000000"/>
                <w:kern w:val="0"/>
                <w:sz w:val="22"/>
              </w:rPr>
              <w:t xml:space="preserve">(21114115) </w:t>
            </w:r>
          </w:p>
        </w:tc>
        <w:tc>
          <w:tcPr>
            <w:tcW w:w="530"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2A50A2">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李大韦</w:t>
            </w:r>
          </w:p>
        </w:tc>
        <w:tc>
          <w:tcPr>
            <w:tcW w:w="530"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bl>
    <w:p w:rsidR="00732D2C" w:rsidRPr="008F5392" w:rsidRDefault="00732D2C" w:rsidP="002A50A2">
      <w:pPr>
        <w:ind w:left="2940" w:firstLine="420"/>
        <w:rPr>
          <w:rFonts w:ascii="Times New Roman" w:hAnsi="Times New Roman" w:cs="Times New Roman"/>
        </w:rPr>
      </w:pPr>
    </w:p>
    <w:p w:rsidR="00732D2C" w:rsidRPr="008F5392" w:rsidRDefault="00732D2C">
      <w:pPr>
        <w:widowControl/>
        <w:jc w:val="left"/>
        <w:rPr>
          <w:rFonts w:ascii="Times New Roman" w:hAnsi="Times New Roman" w:cs="Times New Roman"/>
        </w:rPr>
      </w:pPr>
      <w:r w:rsidRPr="008F5392">
        <w:rPr>
          <w:rFonts w:ascii="Times New Roman" w:hAnsi="Times New Roman" w:cs="Times New Roman"/>
        </w:rPr>
        <w:br w:type="page"/>
      </w:r>
    </w:p>
    <w:p w:rsidR="00732D2C" w:rsidRPr="008F5392" w:rsidRDefault="008F5392" w:rsidP="008F5392">
      <w:pPr>
        <w:spacing w:beforeLines="50" w:before="156"/>
        <w:jc w:val="center"/>
        <w:rPr>
          <w:rFonts w:ascii="Times New Roman" w:hAnsi="Times New Roman" w:cs="Times New Roman"/>
          <w:b/>
          <w:sz w:val="28"/>
        </w:rPr>
      </w:pPr>
      <w:r w:rsidRPr="008F5392">
        <w:rPr>
          <w:rFonts w:ascii="Times New Roman" w:hAnsi="Times New Roman" w:cs="Times New Roman"/>
          <w:b/>
          <w:sz w:val="28"/>
        </w:rPr>
        <w:lastRenderedPageBreak/>
        <w:t>2016</w:t>
      </w:r>
      <w:r w:rsidRPr="008F5392">
        <w:rPr>
          <w:rFonts w:ascii="Times New Roman" w:hAnsi="Times New Roman" w:cs="Times New Roman"/>
          <w:b/>
          <w:sz w:val="28"/>
        </w:rPr>
        <w:t>年交通学院第二次校、院级</w:t>
      </w:r>
      <w:r w:rsidRPr="008F5392">
        <w:rPr>
          <w:rFonts w:ascii="Times New Roman" w:hAnsi="Times New Roman" w:cs="Times New Roman"/>
          <w:b/>
          <w:sz w:val="28"/>
        </w:rPr>
        <w:t>srtp</w:t>
      </w:r>
      <w:r w:rsidRPr="008F5392">
        <w:rPr>
          <w:rFonts w:ascii="Times New Roman" w:hAnsi="Times New Roman" w:cs="Times New Roman"/>
          <w:b/>
          <w:sz w:val="28"/>
        </w:rPr>
        <w:t>结题答辩第</w:t>
      </w:r>
      <w:r>
        <w:rPr>
          <w:rFonts w:ascii="Times New Roman" w:hAnsi="Times New Roman" w:cs="Times New Roman" w:hint="eastAsia"/>
          <w:b/>
          <w:sz w:val="28"/>
        </w:rPr>
        <w:t>三</w:t>
      </w:r>
      <w:r w:rsidRPr="008F5392">
        <w:rPr>
          <w:rFonts w:ascii="Times New Roman" w:hAnsi="Times New Roman" w:cs="Times New Roman"/>
          <w:b/>
          <w:sz w:val="28"/>
        </w:rPr>
        <w:t>组</w:t>
      </w:r>
      <w:r w:rsidR="00770656">
        <w:rPr>
          <w:rFonts w:ascii="Times New Roman" w:hAnsi="Times New Roman" w:cs="Times New Roman" w:hint="eastAsia"/>
          <w:b/>
          <w:sz w:val="28"/>
        </w:rPr>
        <w:t>成绩</w:t>
      </w:r>
    </w:p>
    <w:p w:rsidR="00732D2C" w:rsidRPr="008F5392" w:rsidRDefault="00732D2C" w:rsidP="00732D2C">
      <w:pPr>
        <w:jc w:val="center"/>
        <w:rPr>
          <w:rFonts w:ascii="Times New Roman" w:hAnsi="Times New Roman" w:cs="Times New Roman"/>
          <w:sz w:val="22"/>
        </w:rPr>
      </w:pPr>
      <w:r w:rsidRPr="008F5392">
        <w:rPr>
          <w:rFonts w:ascii="Times New Roman" w:hAnsi="Times New Roman" w:cs="Times New Roman"/>
        </w:rPr>
        <w:t>评审专家：王文炜</w:t>
      </w:r>
      <w:r w:rsidRPr="008F5392">
        <w:rPr>
          <w:rFonts w:ascii="Times New Roman" w:hAnsi="Times New Roman" w:cs="Times New Roman"/>
        </w:rPr>
        <w:t xml:space="preserve">  </w:t>
      </w:r>
      <w:r w:rsidRPr="008F5392">
        <w:rPr>
          <w:rFonts w:ascii="Times New Roman" w:hAnsi="Times New Roman" w:cs="Times New Roman"/>
        </w:rPr>
        <w:t>马涛</w:t>
      </w:r>
      <w:r w:rsidRPr="008F5392">
        <w:rPr>
          <w:rFonts w:ascii="Times New Roman" w:hAnsi="Times New Roman" w:cs="Times New Roman"/>
        </w:rPr>
        <w:t xml:space="preserve"> </w:t>
      </w:r>
      <w:r w:rsidRPr="008F5392">
        <w:rPr>
          <w:rFonts w:ascii="Times New Roman" w:hAnsi="Times New Roman" w:cs="Times New Roman"/>
        </w:rPr>
        <w:t>于斌</w:t>
      </w:r>
      <w:r w:rsidRPr="008F5392">
        <w:rPr>
          <w:rFonts w:ascii="Times New Roman" w:hAnsi="Times New Roman" w:cs="Times New Roman"/>
        </w:rPr>
        <w:t xml:space="preserve"> </w:t>
      </w:r>
      <w:r w:rsidRPr="008F5392">
        <w:rPr>
          <w:rFonts w:ascii="Times New Roman" w:hAnsi="Times New Roman" w:cs="Times New Roman"/>
        </w:rPr>
        <w:t>刘志彬</w:t>
      </w:r>
      <w:r w:rsidRPr="008F5392">
        <w:rPr>
          <w:rFonts w:ascii="Times New Roman" w:hAnsi="Times New Roman" w:cs="Times New Roman"/>
          <w:sz w:val="22"/>
        </w:rPr>
        <w:t xml:space="preserve"> </w:t>
      </w:r>
    </w:p>
    <w:p w:rsidR="00732D2C" w:rsidRPr="008F5392" w:rsidRDefault="004F01E3" w:rsidP="004F01E3">
      <w:pPr>
        <w:ind w:left="1680" w:firstLine="420"/>
        <w:rPr>
          <w:rFonts w:ascii="Times New Roman" w:hAnsi="Times New Roman" w:cs="Times New Roman"/>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732D2C" w:rsidRPr="008F5392">
        <w:rPr>
          <w:rFonts w:ascii="Times New Roman" w:hAnsi="Times New Roman" w:cs="Times New Roman"/>
          <w:sz w:val="22"/>
        </w:rPr>
        <w:t>地点：</w:t>
      </w:r>
      <w:r w:rsidRPr="008F5392">
        <w:rPr>
          <w:rFonts w:ascii="Times New Roman" w:hAnsi="Times New Roman" w:cs="Times New Roman"/>
          <w:sz w:val="22"/>
        </w:rPr>
        <w:t>九龙湖</w:t>
      </w:r>
      <w:r w:rsidR="00732D2C" w:rsidRPr="008F5392">
        <w:rPr>
          <w:rFonts w:ascii="Times New Roman" w:hAnsi="Times New Roman" w:cs="Times New Roman"/>
          <w:sz w:val="22"/>
        </w:rPr>
        <w:t>J6-303</w:t>
      </w:r>
    </w:p>
    <w:tbl>
      <w:tblPr>
        <w:tblW w:w="5000" w:type="pct"/>
        <w:tblLook w:val="04A0" w:firstRow="1" w:lastRow="0" w:firstColumn="1" w:lastColumn="0" w:noHBand="0" w:noVBand="1"/>
      </w:tblPr>
      <w:tblGrid>
        <w:gridCol w:w="967"/>
        <w:gridCol w:w="1097"/>
        <w:gridCol w:w="3058"/>
        <w:gridCol w:w="1394"/>
        <w:gridCol w:w="992"/>
        <w:gridCol w:w="788"/>
      </w:tblGrid>
      <w:tr w:rsidR="008F5392" w:rsidRPr="008F5392" w:rsidTr="009F0E83">
        <w:trPr>
          <w:trHeight w:val="540"/>
        </w:trPr>
        <w:tc>
          <w:tcPr>
            <w:tcW w:w="58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1"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843"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40"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负责人姓</w:t>
            </w:r>
            <w:r w:rsidRPr="008F5392">
              <w:rPr>
                <w:rFonts w:ascii="Times New Roman" w:eastAsia="宋体" w:hAnsi="Times New Roman" w:cs="Times New Roman"/>
                <w:color w:val="000000"/>
                <w:kern w:val="0"/>
                <w:sz w:val="22"/>
              </w:rPr>
              <w:t>名（学号）</w:t>
            </w:r>
          </w:p>
        </w:tc>
        <w:tc>
          <w:tcPr>
            <w:tcW w:w="598" w:type="pct"/>
            <w:tcBorders>
              <w:top w:val="single" w:sz="4" w:space="0" w:color="000000"/>
              <w:left w:val="nil"/>
              <w:bottom w:val="single" w:sz="4" w:space="0" w:color="000000"/>
              <w:right w:val="single" w:sz="4" w:space="0" w:color="auto"/>
            </w:tcBorders>
            <w:shd w:val="clear" w:color="auto" w:fill="auto"/>
            <w:vAlign w:val="center"/>
            <w:hideMark/>
          </w:tcPr>
          <w:p w:rsid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475" w:type="pct"/>
            <w:tcBorders>
              <w:top w:val="single" w:sz="4" w:space="0" w:color="000000"/>
              <w:left w:val="nil"/>
              <w:bottom w:val="single" w:sz="4" w:space="0" w:color="000000"/>
              <w:right w:val="single" w:sz="4" w:space="0" w:color="auto"/>
            </w:tcBorders>
            <w:vAlign w:val="center"/>
          </w:tcPr>
          <w:p w:rsidR="008F5392" w:rsidRPr="008F5392" w:rsidRDefault="008F5392"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16212011</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基于数字图像处理技术的改性沥青微观机理研究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张含宇</w:t>
            </w:r>
            <w:r w:rsidRPr="008F5392">
              <w:rPr>
                <w:rFonts w:ascii="Times New Roman" w:eastAsia="宋体" w:hAnsi="Times New Roman" w:cs="Times New Roman"/>
                <w:color w:val="000000"/>
                <w:kern w:val="0"/>
                <w:sz w:val="22"/>
              </w:rPr>
              <w:t xml:space="preserve">(21713215)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杨若冲</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16212045</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成都砂卵石地层的空间分布特征及其对地铁隧道地表变形的影响研究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马海涛</w:t>
            </w:r>
            <w:r w:rsidRPr="008F5392">
              <w:rPr>
                <w:rFonts w:ascii="Times New Roman" w:eastAsia="宋体" w:hAnsi="Times New Roman" w:cs="Times New Roman"/>
                <w:color w:val="000000"/>
                <w:kern w:val="0"/>
                <w:sz w:val="22"/>
              </w:rPr>
              <w:t xml:space="preserve">(21813121)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张国柱</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16212024</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路面长期使用性能（</w:t>
            </w:r>
            <w:r w:rsidRPr="008F5392">
              <w:rPr>
                <w:rFonts w:ascii="Times New Roman" w:eastAsia="宋体" w:hAnsi="Times New Roman" w:cs="Times New Roman"/>
                <w:color w:val="000000"/>
                <w:kern w:val="0"/>
                <w:sz w:val="22"/>
              </w:rPr>
              <w:t>LTPP</w:t>
            </w:r>
            <w:r w:rsidRPr="008F5392">
              <w:rPr>
                <w:rFonts w:ascii="Times New Roman" w:eastAsia="宋体" w:hAnsi="Times New Roman" w:cs="Times New Roman"/>
                <w:color w:val="000000"/>
                <w:kern w:val="0"/>
                <w:sz w:val="22"/>
              </w:rPr>
              <w:t>）平整度特征分析与行车舒适性研究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王泽琛</w:t>
            </w:r>
            <w:r w:rsidRPr="008F5392">
              <w:rPr>
                <w:rFonts w:ascii="Times New Roman" w:eastAsia="宋体" w:hAnsi="Times New Roman" w:cs="Times New Roman"/>
                <w:color w:val="000000"/>
                <w:kern w:val="0"/>
                <w:sz w:val="22"/>
              </w:rPr>
              <w:t>(21714225)</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黄晓明</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16212073</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沥青混合料性能老化与再生评价方法研究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李树仁</w:t>
            </w:r>
            <w:r w:rsidRPr="008F5392">
              <w:rPr>
                <w:rFonts w:ascii="Times New Roman" w:eastAsia="宋体" w:hAnsi="Times New Roman" w:cs="Times New Roman"/>
                <w:color w:val="000000"/>
                <w:kern w:val="0"/>
                <w:sz w:val="22"/>
              </w:rPr>
              <w:t xml:space="preserve">(21014208)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马涛</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16212028</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路面健康指标异常点分析及空间分布规律探究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高峻凌</w:t>
            </w:r>
            <w:r w:rsidRPr="008F5392">
              <w:rPr>
                <w:rFonts w:ascii="Times New Roman" w:eastAsia="宋体" w:hAnsi="Times New Roman" w:cs="Times New Roman"/>
                <w:color w:val="000000"/>
                <w:kern w:val="0"/>
                <w:sz w:val="22"/>
              </w:rPr>
              <w:t xml:space="preserve">(21714226)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陈淑燕</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16212060</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BIM</w:t>
            </w:r>
            <w:r w:rsidRPr="008F5392">
              <w:rPr>
                <w:rFonts w:ascii="Times New Roman" w:eastAsia="宋体" w:hAnsi="Times New Roman" w:cs="Times New Roman"/>
                <w:color w:val="000000"/>
                <w:kern w:val="0"/>
                <w:sz w:val="22"/>
              </w:rPr>
              <w:t>在桥梁运营管养中的应用研究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蒋林笑</w:t>
            </w:r>
            <w:r w:rsidRPr="008F5392">
              <w:rPr>
                <w:rFonts w:ascii="Times New Roman" w:eastAsia="宋体" w:hAnsi="Times New Roman" w:cs="Times New Roman"/>
                <w:color w:val="000000"/>
                <w:kern w:val="0"/>
                <w:sz w:val="22"/>
              </w:rPr>
              <w:t>(21713118)</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任远</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16212062</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不同等级公路行车速度调查与分析</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黄牧允</w:t>
            </w:r>
            <w:r w:rsidRPr="008F5392">
              <w:rPr>
                <w:rFonts w:ascii="Times New Roman" w:eastAsia="宋体" w:hAnsi="Times New Roman" w:cs="Times New Roman"/>
                <w:color w:val="000000"/>
                <w:kern w:val="0"/>
                <w:sz w:val="22"/>
              </w:rPr>
              <w:t xml:space="preserve">(21714133)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卞凤兰</w:t>
            </w:r>
          </w:p>
        </w:tc>
        <w:tc>
          <w:tcPr>
            <w:tcW w:w="475" w:type="pct"/>
            <w:tcBorders>
              <w:top w:val="nil"/>
              <w:left w:val="nil"/>
              <w:bottom w:val="single" w:sz="4" w:space="0" w:color="000000"/>
              <w:right w:val="single" w:sz="4" w:space="0" w:color="auto"/>
            </w:tcBorders>
            <w:vAlign w:val="center"/>
          </w:tcPr>
          <w:p w:rsidR="008F5392" w:rsidRPr="008F5392" w:rsidRDefault="003A6E76"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16212077</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基于非接触观测技术的</w:t>
            </w:r>
            <w:r w:rsidRPr="008F5392">
              <w:rPr>
                <w:rFonts w:ascii="Times New Roman" w:eastAsia="宋体" w:hAnsi="Times New Roman" w:cs="Times New Roman"/>
                <w:color w:val="000000"/>
                <w:kern w:val="0"/>
                <w:sz w:val="22"/>
              </w:rPr>
              <w:t>FRP</w:t>
            </w:r>
            <w:r w:rsidRPr="008F5392">
              <w:rPr>
                <w:rFonts w:ascii="Times New Roman" w:eastAsia="宋体" w:hAnsi="Times New Roman" w:cs="Times New Roman"/>
                <w:color w:val="000000"/>
                <w:kern w:val="0"/>
                <w:sz w:val="22"/>
              </w:rPr>
              <w:t>格栅</w:t>
            </w:r>
            <w:r w:rsidRPr="008F5392">
              <w:rPr>
                <w:rFonts w:ascii="Times New Roman" w:eastAsia="宋体" w:hAnsi="Times New Roman" w:cs="Times New Roman"/>
                <w:color w:val="000000"/>
                <w:kern w:val="0"/>
                <w:sz w:val="22"/>
              </w:rPr>
              <w:t>/ECC</w:t>
            </w:r>
            <w:r w:rsidRPr="008F5392">
              <w:rPr>
                <w:rFonts w:ascii="Times New Roman" w:eastAsia="宋体" w:hAnsi="Times New Roman" w:cs="Times New Roman"/>
                <w:color w:val="000000"/>
                <w:kern w:val="0"/>
                <w:sz w:val="22"/>
              </w:rPr>
              <w:t>复合约束混凝土柱的实验研究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丁子健</w:t>
            </w:r>
            <w:r w:rsidRPr="008F5392">
              <w:rPr>
                <w:rFonts w:ascii="Times New Roman" w:eastAsia="宋体" w:hAnsi="Times New Roman" w:cs="Times New Roman"/>
                <w:color w:val="000000"/>
                <w:kern w:val="0"/>
                <w:sz w:val="22"/>
              </w:rPr>
              <w:t xml:space="preserve">(21014207)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王文炜</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16212078</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轨道交通站点周边建成环境对居民接驳方式的影响分析</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葛乃玲</w:t>
            </w:r>
            <w:r w:rsidRPr="008F5392">
              <w:rPr>
                <w:rFonts w:ascii="Times New Roman" w:eastAsia="宋体" w:hAnsi="Times New Roman" w:cs="Times New Roman"/>
                <w:color w:val="000000"/>
                <w:kern w:val="0"/>
                <w:sz w:val="22"/>
              </w:rPr>
              <w:t xml:space="preserve">(21714205)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杨敏</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16212089</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基于生物胶结料及轮胎胶粉的透水沥青路面废旧沥青再生性能研究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卢桂林</w:t>
            </w:r>
            <w:r w:rsidRPr="008F5392">
              <w:rPr>
                <w:rFonts w:ascii="Times New Roman" w:eastAsia="宋体" w:hAnsi="Times New Roman" w:cs="Times New Roman"/>
                <w:color w:val="000000"/>
                <w:kern w:val="0"/>
                <w:sz w:val="22"/>
              </w:rPr>
              <w:t xml:space="preserve">(21013217)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杨军</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16212106</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校园道路平交口驾驶员视觉搜索模式与速度控制研究</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周雯</w:t>
            </w:r>
            <w:r w:rsidRPr="008F5392">
              <w:rPr>
                <w:rFonts w:ascii="Times New Roman" w:eastAsia="宋体" w:hAnsi="Times New Roman" w:cs="Times New Roman"/>
                <w:color w:val="000000"/>
                <w:kern w:val="0"/>
                <w:sz w:val="22"/>
              </w:rPr>
              <w:t xml:space="preserve">(21714111)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陈飞</w:t>
            </w:r>
          </w:p>
        </w:tc>
        <w:tc>
          <w:tcPr>
            <w:tcW w:w="475"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9F0E83">
        <w:trPr>
          <w:trHeight w:val="810"/>
        </w:trPr>
        <w:tc>
          <w:tcPr>
            <w:tcW w:w="583"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12</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16212023</w:t>
            </w:r>
          </w:p>
        </w:tc>
        <w:tc>
          <w:tcPr>
            <w:tcW w:w="1843"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双龙大道立交建模与分析优化</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以东南大学九龙湖校区周边路段为例</w:t>
            </w:r>
          </w:p>
        </w:tc>
        <w:tc>
          <w:tcPr>
            <w:tcW w:w="840"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刘子姝</w:t>
            </w:r>
            <w:r w:rsidRPr="008F5392">
              <w:rPr>
                <w:rFonts w:ascii="Times New Roman" w:eastAsia="宋体" w:hAnsi="Times New Roman" w:cs="Times New Roman"/>
                <w:color w:val="000000"/>
                <w:kern w:val="0"/>
                <w:sz w:val="22"/>
              </w:rPr>
              <w:t xml:space="preserve">(21713214) </w:t>
            </w:r>
          </w:p>
        </w:tc>
        <w:tc>
          <w:tcPr>
            <w:tcW w:w="598"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刘洪波</w:t>
            </w:r>
          </w:p>
        </w:tc>
        <w:tc>
          <w:tcPr>
            <w:tcW w:w="475" w:type="pct"/>
            <w:tcBorders>
              <w:top w:val="nil"/>
              <w:left w:val="nil"/>
              <w:bottom w:val="single" w:sz="4" w:space="0" w:color="000000"/>
              <w:right w:val="single" w:sz="4" w:space="0" w:color="auto"/>
            </w:tcBorders>
            <w:vAlign w:val="center"/>
          </w:tcPr>
          <w:p w:rsidR="008F5392" w:rsidRPr="008F5392" w:rsidRDefault="003A6E76"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bl>
    <w:p w:rsidR="00732D2C" w:rsidRPr="008F5392" w:rsidRDefault="00732D2C" w:rsidP="002A50A2">
      <w:pPr>
        <w:ind w:left="2940" w:firstLine="420"/>
        <w:rPr>
          <w:rFonts w:ascii="Times New Roman" w:hAnsi="Times New Roman" w:cs="Times New Roman"/>
        </w:rPr>
      </w:pPr>
    </w:p>
    <w:p w:rsidR="002A50A2" w:rsidRPr="008F5392" w:rsidRDefault="00732D2C" w:rsidP="008F5392">
      <w:pPr>
        <w:spacing w:beforeLines="50" w:before="156"/>
        <w:jc w:val="center"/>
        <w:rPr>
          <w:rFonts w:ascii="Times New Roman" w:hAnsi="Times New Roman" w:cs="Times New Roman"/>
          <w:b/>
          <w:sz w:val="28"/>
        </w:rPr>
      </w:pPr>
      <w:r w:rsidRPr="008F5392">
        <w:rPr>
          <w:rFonts w:ascii="Times New Roman" w:hAnsi="Times New Roman" w:cs="Times New Roman"/>
        </w:rPr>
        <w:br w:type="page"/>
      </w:r>
      <w:r w:rsidR="008F5392" w:rsidRPr="008F5392">
        <w:rPr>
          <w:rFonts w:ascii="Times New Roman" w:hAnsi="Times New Roman" w:cs="Times New Roman"/>
          <w:b/>
          <w:sz w:val="28"/>
        </w:rPr>
        <w:lastRenderedPageBreak/>
        <w:t>2016</w:t>
      </w:r>
      <w:r w:rsidR="008F5392" w:rsidRPr="008F5392">
        <w:rPr>
          <w:rFonts w:ascii="Times New Roman" w:hAnsi="Times New Roman" w:cs="Times New Roman"/>
          <w:b/>
          <w:sz w:val="28"/>
        </w:rPr>
        <w:t>年交通学院第二次校、院级</w:t>
      </w:r>
      <w:r w:rsidR="008F5392" w:rsidRPr="008F5392">
        <w:rPr>
          <w:rFonts w:ascii="Times New Roman" w:hAnsi="Times New Roman" w:cs="Times New Roman"/>
          <w:b/>
          <w:sz w:val="28"/>
        </w:rPr>
        <w:t>srtp</w:t>
      </w:r>
      <w:r w:rsidR="008F5392" w:rsidRPr="008F5392">
        <w:rPr>
          <w:rFonts w:ascii="Times New Roman" w:hAnsi="Times New Roman" w:cs="Times New Roman"/>
          <w:b/>
          <w:sz w:val="28"/>
        </w:rPr>
        <w:t>结题答辩第</w:t>
      </w:r>
      <w:r w:rsidR="008F5392">
        <w:rPr>
          <w:rFonts w:ascii="Times New Roman" w:hAnsi="Times New Roman" w:cs="Times New Roman" w:hint="eastAsia"/>
          <w:b/>
          <w:sz w:val="28"/>
        </w:rPr>
        <w:t>四</w:t>
      </w:r>
      <w:r w:rsidR="008F5392" w:rsidRPr="008F5392">
        <w:rPr>
          <w:rFonts w:ascii="Times New Roman" w:hAnsi="Times New Roman" w:cs="Times New Roman"/>
          <w:b/>
          <w:sz w:val="28"/>
        </w:rPr>
        <w:t>组</w:t>
      </w:r>
      <w:r w:rsidR="00770656">
        <w:rPr>
          <w:rFonts w:ascii="Times New Roman" w:hAnsi="Times New Roman" w:cs="Times New Roman" w:hint="eastAsia"/>
          <w:b/>
          <w:sz w:val="28"/>
        </w:rPr>
        <w:t>成绩</w:t>
      </w:r>
    </w:p>
    <w:p w:rsidR="00732D2C" w:rsidRPr="008F5392" w:rsidRDefault="00732D2C" w:rsidP="00732D2C">
      <w:pPr>
        <w:jc w:val="center"/>
        <w:rPr>
          <w:rFonts w:ascii="Times New Roman" w:hAnsi="Times New Roman" w:cs="Times New Roman"/>
          <w:sz w:val="22"/>
        </w:rPr>
      </w:pPr>
      <w:r w:rsidRPr="008F5392">
        <w:rPr>
          <w:rFonts w:ascii="Times New Roman" w:hAnsi="Times New Roman" w:cs="Times New Roman"/>
        </w:rPr>
        <w:t>评审专家：陈先华</w:t>
      </w:r>
      <w:r w:rsidRPr="008F5392">
        <w:rPr>
          <w:rFonts w:ascii="Times New Roman" w:hAnsi="Times New Roman" w:cs="Times New Roman"/>
        </w:rPr>
        <w:t xml:space="preserve"> </w:t>
      </w:r>
      <w:r w:rsidRPr="008F5392">
        <w:rPr>
          <w:rFonts w:ascii="Times New Roman" w:hAnsi="Times New Roman" w:cs="Times New Roman"/>
        </w:rPr>
        <w:t>熊文</w:t>
      </w:r>
      <w:r w:rsidRPr="008F5392">
        <w:rPr>
          <w:rFonts w:ascii="Times New Roman" w:hAnsi="Times New Roman" w:cs="Times New Roman"/>
        </w:rPr>
        <w:t xml:space="preserve"> </w:t>
      </w:r>
      <w:r w:rsidRPr="008F5392">
        <w:rPr>
          <w:rFonts w:ascii="Times New Roman" w:hAnsi="Times New Roman" w:cs="Times New Roman"/>
        </w:rPr>
        <w:t>耿艳芬</w:t>
      </w:r>
      <w:r w:rsidRPr="008F5392">
        <w:rPr>
          <w:rFonts w:ascii="Times New Roman" w:hAnsi="Times New Roman" w:cs="Times New Roman"/>
          <w:sz w:val="22"/>
        </w:rPr>
        <w:t xml:space="preserve"> </w:t>
      </w:r>
    </w:p>
    <w:p w:rsidR="00732D2C" w:rsidRPr="008F5392" w:rsidRDefault="004F01E3" w:rsidP="004F01E3">
      <w:pPr>
        <w:ind w:left="1260" w:firstLine="420"/>
        <w:rPr>
          <w:rFonts w:ascii="Times New Roman" w:hAnsi="Times New Roman" w:cs="Times New Roman"/>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732D2C" w:rsidRPr="008F5392">
        <w:rPr>
          <w:rFonts w:ascii="Times New Roman" w:hAnsi="Times New Roman" w:cs="Times New Roman"/>
          <w:sz w:val="22"/>
        </w:rPr>
        <w:t>地点：</w:t>
      </w:r>
      <w:r w:rsidRPr="008F5392">
        <w:rPr>
          <w:rFonts w:ascii="Times New Roman" w:hAnsi="Times New Roman" w:cs="Times New Roman"/>
          <w:sz w:val="22"/>
        </w:rPr>
        <w:t>九龙湖</w:t>
      </w:r>
      <w:r w:rsidR="00732D2C" w:rsidRPr="008F5392">
        <w:rPr>
          <w:rFonts w:ascii="Times New Roman" w:hAnsi="Times New Roman" w:cs="Times New Roman"/>
          <w:sz w:val="22"/>
        </w:rPr>
        <w:t>J6-304</w:t>
      </w:r>
    </w:p>
    <w:tbl>
      <w:tblPr>
        <w:tblW w:w="5000" w:type="pct"/>
        <w:tblLook w:val="04A0" w:firstRow="1" w:lastRow="0" w:firstColumn="1" w:lastColumn="0" w:noHBand="0" w:noVBand="1"/>
      </w:tblPr>
      <w:tblGrid>
        <w:gridCol w:w="941"/>
        <w:gridCol w:w="1097"/>
        <w:gridCol w:w="2919"/>
        <w:gridCol w:w="1452"/>
        <w:gridCol w:w="956"/>
        <w:gridCol w:w="931"/>
      </w:tblGrid>
      <w:tr w:rsidR="008F5392" w:rsidRPr="008F5392" w:rsidTr="005D687E">
        <w:trPr>
          <w:trHeight w:val="540"/>
        </w:trPr>
        <w:tc>
          <w:tcPr>
            <w:tcW w:w="5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1"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759" w:type="pct"/>
            <w:tcBorders>
              <w:top w:val="single" w:sz="4" w:space="0" w:color="000000"/>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5D687E" w:rsidRDefault="008F5392" w:rsidP="00732D2C">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负责人</w:t>
            </w:r>
            <w:r w:rsidRPr="008F5392">
              <w:rPr>
                <w:rFonts w:ascii="Times New Roman" w:eastAsia="宋体" w:hAnsi="Times New Roman" w:cs="Times New Roman"/>
                <w:color w:val="000000"/>
                <w:kern w:val="0"/>
                <w:sz w:val="22"/>
              </w:rPr>
              <w:t>姓名</w:t>
            </w:r>
          </w:p>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（学号）</w:t>
            </w:r>
          </w:p>
        </w:tc>
        <w:tc>
          <w:tcPr>
            <w:tcW w:w="576" w:type="pct"/>
            <w:tcBorders>
              <w:top w:val="single" w:sz="4" w:space="0" w:color="000000"/>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561" w:type="pct"/>
            <w:tcBorders>
              <w:top w:val="single" w:sz="4" w:space="0" w:color="000000"/>
              <w:left w:val="nil"/>
              <w:bottom w:val="single" w:sz="4" w:space="0" w:color="000000"/>
              <w:right w:val="single" w:sz="4" w:space="0" w:color="auto"/>
            </w:tcBorders>
            <w:vAlign w:val="center"/>
          </w:tcPr>
          <w:p w:rsidR="008F5392" w:rsidRPr="008F5392" w:rsidRDefault="008F5392"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16212110</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基于聚类分析的道路健康状况评价</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单简</w:t>
            </w:r>
            <w:r w:rsidRPr="008F5392">
              <w:rPr>
                <w:rFonts w:ascii="Times New Roman" w:eastAsia="宋体" w:hAnsi="Times New Roman" w:cs="Times New Roman"/>
                <w:color w:val="000000"/>
                <w:kern w:val="0"/>
                <w:sz w:val="22"/>
              </w:rPr>
              <w:t xml:space="preserve">(21114123)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陈淑燕</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16212019</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应用橡胶沥青的再生沥青混合料技术研究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李爽</w:t>
            </w:r>
            <w:r w:rsidRPr="008F5392">
              <w:rPr>
                <w:rFonts w:ascii="Times New Roman" w:eastAsia="宋体" w:hAnsi="Times New Roman" w:cs="Times New Roman"/>
                <w:color w:val="000000"/>
                <w:kern w:val="0"/>
                <w:sz w:val="22"/>
              </w:rPr>
              <w:t>(21014217)</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马涛</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16212112</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海绵城市中道路基础设施设计规划研究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董宪章</w:t>
            </w:r>
            <w:r w:rsidRPr="008F5392">
              <w:rPr>
                <w:rFonts w:ascii="Times New Roman" w:eastAsia="宋体" w:hAnsi="Times New Roman" w:cs="Times New Roman"/>
                <w:color w:val="000000"/>
                <w:kern w:val="0"/>
                <w:sz w:val="22"/>
              </w:rPr>
              <w:t>(21314121)</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罗桑</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16212039</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WI-CH</w:t>
            </w:r>
            <w:r w:rsidRPr="008F5392">
              <w:rPr>
                <w:rFonts w:ascii="Times New Roman" w:eastAsia="宋体" w:hAnsi="Times New Roman" w:cs="Times New Roman"/>
                <w:color w:val="000000"/>
                <w:kern w:val="0"/>
                <w:sz w:val="22"/>
              </w:rPr>
              <w:t>无线充电道路模型模拟与效率分析</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马柏杨</w:t>
            </w:r>
            <w:r w:rsidRPr="008F5392">
              <w:rPr>
                <w:rFonts w:ascii="Times New Roman" w:eastAsia="宋体" w:hAnsi="Times New Roman" w:cs="Times New Roman"/>
                <w:color w:val="000000"/>
                <w:kern w:val="0"/>
                <w:sz w:val="22"/>
              </w:rPr>
              <w:t xml:space="preserve">(21014214)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杨军</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16212054</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道路平曲线路段行车轨迹偏移的影响因素研究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黄怡</w:t>
            </w:r>
            <w:r w:rsidRPr="008F5392">
              <w:rPr>
                <w:rFonts w:ascii="Times New Roman" w:eastAsia="宋体" w:hAnsi="Times New Roman" w:cs="Times New Roman"/>
                <w:color w:val="000000"/>
                <w:kern w:val="0"/>
                <w:sz w:val="22"/>
              </w:rPr>
              <w:t xml:space="preserve">(21714101)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卞凤兰</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16212080</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基于高速公路运营维护系统的事件管理子系统设计研究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何寄言</w:t>
            </w:r>
            <w:r w:rsidRPr="008F5392">
              <w:rPr>
                <w:rFonts w:ascii="Times New Roman" w:eastAsia="宋体" w:hAnsi="Times New Roman" w:cs="Times New Roman"/>
                <w:color w:val="000000"/>
                <w:kern w:val="0"/>
                <w:sz w:val="22"/>
              </w:rPr>
              <w:t xml:space="preserve">(21714138)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张健</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bookmarkStart w:id="0" w:name="_GoBack"/>
        <w:bookmarkEnd w:id="0"/>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16212076</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桥梁水下桩基的无人检测</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朱志远</w:t>
            </w:r>
            <w:r w:rsidRPr="008F5392">
              <w:rPr>
                <w:rFonts w:ascii="Times New Roman" w:eastAsia="宋体" w:hAnsi="Times New Roman" w:cs="Times New Roman"/>
                <w:color w:val="000000"/>
                <w:kern w:val="0"/>
                <w:sz w:val="22"/>
              </w:rPr>
              <w:t>(21014211)</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刘其伟</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16212018</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兼顾混凝土桥梁健康与美观的沿壁藤绿化方案研究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董鑫</w:t>
            </w:r>
            <w:r w:rsidRPr="008F5392">
              <w:rPr>
                <w:rFonts w:ascii="Times New Roman" w:eastAsia="宋体" w:hAnsi="Times New Roman" w:cs="Times New Roman"/>
                <w:color w:val="000000"/>
                <w:kern w:val="0"/>
                <w:sz w:val="22"/>
              </w:rPr>
              <w:t xml:space="preserve">(21714112)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吴文清</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16212030</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GFRP-</w:t>
            </w:r>
            <w:r w:rsidRPr="008F5392">
              <w:rPr>
                <w:rFonts w:ascii="Times New Roman" w:eastAsia="宋体" w:hAnsi="Times New Roman" w:cs="Times New Roman"/>
                <w:color w:val="000000"/>
                <w:kern w:val="0"/>
                <w:sz w:val="22"/>
              </w:rPr>
              <w:t>混凝土</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钢组合梁桥的试验研究</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杨子晔</w:t>
            </w:r>
            <w:r w:rsidRPr="008F5392">
              <w:rPr>
                <w:rFonts w:ascii="Times New Roman" w:eastAsia="宋体" w:hAnsi="Times New Roman" w:cs="Times New Roman"/>
                <w:color w:val="000000"/>
                <w:kern w:val="0"/>
                <w:sz w:val="22"/>
              </w:rPr>
              <w:t xml:space="preserve">(21014201)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黄侨</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16212055</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地铁建设与房地产价值的关系</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王金鸣</w:t>
            </w:r>
            <w:r w:rsidRPr="008F5392">
              <w:rPr>
                <w:rFonts w:ascii="Times New Roman" w:eastAsia="宋体" w:hAnsi="Times New Roman" w:cs="Times New Roman"/>
                <w:color w:val="000000"/>
                <w:kern w:val="0"/>
                <w:sz w:val="22"/>
              </w:rPr>
              <w:t xml:space="preserve">(21714215)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李豪杰</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8F5392" w:rsidRPr="008F5392" w:rsidTr="005D687E">
        <w:trPr>
          <w:trHeight w:val="810"/>
        </w:trPr>
        <w:tc>
          <w:tcPr>
            <w:tcW w:w="567" w:type="pct"/>
            <w:tcBorders>
              <w:top w:val="nil"/>
              <w:left w:val="single" w:sz="4" w:space="0" w:color="000000"/>
              <w:bottom w:val="single" w:sz="4" w:space="0" w:color="000000"/>
              <w:right w:val="single" w:sz="4" w:space="0" w:color="000000"/>
            </w:tcBorders>
            <w:shd w:val="clear" w:color="000000" w:fill="FFFFFF"/>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1"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16212006</w:t>
            </w:r>
          </w:p>
        </w:tc>
        <w:tc>
          <w:tcPr>
            <w:tcW w:w="1759"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一种基于压电效应原理的桥梁照明节能系统</w:t>
            </w:r>
          </w:p>
        </w:tc>
        <w:tc>
          <w:tcPr>
            <w:tcW w:w="875" w:type="pct"/>
            <w:tcBorders>
              <w:top w:val="nil"/>
              <w:left w:val="nil"/>
              <w:bottom w:val="single" w:sz="4" w:space="0" w:color="000000"/>
              <w:right w:val="single" w:sz="4" w:space="0" w:color="000000"/>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祁孔庆</w:t>
            </w:r>
            <w:r w:rsidRPr="008F5392">
              <w:rPr>
                <w:rFonts w:ascii="Times New Roman" w:eastAsia="宋体" w:hAnsi="Times New Roman" w:cs="Times New Roman"/>
                <w:color w:val="000000"/>
                <w:kern w:val="0"/>
                <w:sz w:val="22"/>
              </w:rPr>
              <w:t xml:space="preserve">(21713233) </w:t>
            </w:r>
          </w:p>
        </w:tc>
        <w:tc>
          <w:tcPr>
            <w:tcW w:w="576" w:type="pct"/>
            <w:tcBorders>
              <w:top w:val="nil"/>
              <w:left w:val="nil"/>
              <w:bottom w:val="single" w:sz="4" w:space="0" w:color="000000"/>
              <w:right w:val="single" w:sz="4" w:space="0" w:color="auto"/>
            </w:tcBorders>
            <w:shd w:val="clear" w:color="auto" w:fill="auto"/>
            <w:vAlign w:val="center"/>
            <w:hideMark/>
          </w:tcPr>
          <w:p w:rsidR="008F5392" w:rsidRPr="008F5392" w:rsidRDefault="008F5392"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张磊</w:t>
            </w:r>
          </w:p>
        </w:tc>
        <w:tc>
          <w:tcPr>
            <w:tcW w:w="561" w:type="pct"/>
            <w:tcBorders>
              <w:top w:val="nil"/>
              <w:left w:val="nil"/>
              <w:bottom w:val="single" w:sz="4" w:space="0" w:color="000000"/>
              <w:right w:val="single" w:sz="4" w:space="0" w:color="auto"/>
            </w:tcBorders>
            <w:vAlign w:val="center"/>
          </w:tcPr>
          <w:p w:rsidR="008F5392" w:rsidRPr="008F5392" w:rsidRDefault="009F0E83" w:rsidP="009F0E8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bl>
    <w:p w:rsidR="00732D2C" w:rsidRPr="008F5392" w:rsidRDefault="00732D2C" w:rsidP="00732D2C">
      <w:pPr>
        <w:widowControl/>
        <w:jc w:val="center"/>
        <w:rPr>
          <w:rFonts w:ascii="Times New Roman" w:hAnsi="Times New Roman" w:cs="Times New Roman"/>
        </w:rPr>
      </w:pPr>
    </w:p>
    <w:p w:rsidR="00732D2C" w:rsidRPr="008F5392" w:rsidRDefault="00732D2C">
      <w:pPr>
        <w:widowControl/>
        <w:jc w:val="left"/>
        <w:rPr>
          <w:rFonts w:ascii="Times New Roman" w:hAnsi="Times New Roman" w:cs="Times New Roman"/>
        </w:rPr>
      </w:pPr>
      <w:r w:rsidRPr="008F5392">
        <w:rPr>
          <w:rFonts w:ascii="Times New Roman" w:hAnsi="Times New Roman" w:cs="Times New Roman"/>
        </w:rPr>
        <w:br w:type="page"/>
      </w:r>
    </w:p>
    <w:p w:rsidR="00732D2C" w:rsidRPr="008F5392" w:rsidRDefault="008F5392" w:rsidP="008F5392">
      <w:pPr>
        <w:spacing w:beforeLines="50" w:before="156"/>
        <w:jc w:val="center"/>
        <w:rPr>
          <w:rFonts w:ascii="Times New Roman" w:hAnsi="Times New Roman" w:cs="Times New Roman"/>
          <w:b/>
          <w:sz w:val="28"/>
        </w:rPr>
      </w:pPr>
      <w:r w:rsidRPr="008F5392">
        <w:rPr>
          <w:rFonts w:ascii="Times New Roman" w:hAnsi="Times New Roman" w:cs="Times New Roman"/>
          <w:b/>
          <w:sz w:val="28"/>
        </w:rPr>
        <w:lastRenderedPageBreak/>
        <w:t>2016</w:t>
      </w:r>
      <w:r w:rsidRPr="008F5392">
        <w:rPr>
          <w:rFonts w:ascii="Times New Roman" w:hAnsi="Times New Roman" w:cs="Times New Roman"/>
          <w:b/>
          <w:sz w:val="28"/>
        </w:rPr>
        <w:t>年交通学院第二次校、院级</w:t>
      </w:r>
      <w:r w:rsidRPr="008F5392">
        <w:rPr>
          <w:rFonts w:ascii="Times New Roman" w:hAnsi="Times New Roman" w:cs="Times New Roman"/>
          <w:b/>
          <w:sz w:val="28"/>
        </w:rPr>
        <w:t>srtp</w:t>
      </w:r>
      <w:r w:rsidRPr="008F5392">
        <w:rPr>
          <w:rFonts w:ascii="Times New Roman" w:hAnsi="Times New Roman" w:cs="Times New Roman"/>
          <w:b/>
          <w:sz w:val="28"/>
        </w:rPr>
        <w:t>结题答辩第</w:t>
      </w:r>
      <w:r>
        <w:rPr>
          <w:rFonts w:ascii="Times New Roman" w:hAnsi="Times New Roman" w:cs="Times New Roman" w:hint="eastAsia"/>
          <w:b/>
          <w:sz w:val="28"/>
        </w:rPr>
        <w:t>五</w:t>
      </w:r>
      <w:r w:rsidRPr="008F5392">
        <w:rPr>
          <w:rFonts w:ascii="Times New Roman" w:hAnsi="Times New Roman" w:cs="Times New Roman"/>
          <w:b/>
          <w:sz w:val="28"/>
        </w:rPr>
        <w:t>组</w:t>
      </w:r>
      <w:r w:rsidR="00770656">
        <w:rPr>
          <w:rFonts w:ascii="Times New Roman" w:hAnsi="Times New Roman" w:cs="Times New Roman" w:hint="eastAsia"/>
          <w:b/>
          <w:sz w:val="28"/>
        </w:rPr>
        <w:t>成绩</w:t>
      </w:r>
    </w:p>
    <w:p w:rsidR="00732D2C" w:rsidRPr="008F5392" w:rsidRDefault="00732D2C" w:rsidP="00732D2C">
      <w:pPr>
        <w:jc w:val="center"/>
        <w:rPr>
          <w:rFonts w:ascii="Times New Roman" w:hAnsi="Times New Roman" w:cs="Times New Roman"/>
          <w:sz w:val="22"/>
        </w:rPr>
      </w:pPr>
      <w:r w:rsidRPr="008F5392">
        <w:rPr>
          <w:rFonts w:ascii="Times New Roman" w:hAnsi="Times New Roman" w:cs="Times New Roman"/>
        </w:rPr>
        <w:t>评审专家：</w:t>
      </w:r>
      <w:r w:rsidR="00683184" w:rsidRPr="008F5392">
        <w:rPr>
          <w:rFonts w:ascii="Times New Roman" w:hAnsi="Times New Roman" w:cs="Times New Roman"/>
        </w:rPr>
        <w:t>丁建文</w:t>
      </w:r>
      <w:r w:rsidRPr="008F5392">
        <w:rPr>
          <w:rFonts w:ascii="Times New Roman" w:hAnsi="Times New Roman" w:cs="Times New Roman"/>
        </w:rPr>
        <w:t xml:space="preserve">  </w:t>
      </w:r>
      <w:r w:rsidRPr="008F5392">
        <w:rPr>
          <w:rFonts w:ascii="Times New Roman" w:hAnsi="Times New Roman" w:cs="Times New Roman"/>
        </w:rPr>
        <w:t>闻道秋</w:t>
      </w:r>
      <w:r w:rsidRPr="008F5392">
        <w:rPr>
          <w:rFonts w:ascii="Times New Roman" w:hAnsi="Times New Roman" w:cs="Times New Roman"/>
        </w:rPr>
        <w:t xml:space="preserve"> </w:t>
      </w:r>
      <w:r w:rsidR="00683184" w:rsidRPr="008F5392">
        <w:rPr>
          <w:rFonts w:ascii="Times New Roman" w:hAnsi="Times New Roman" w:cs="Times New Roman"/>
        </w:rPr>
        <w:t>张国柱</w:t>
      </w:r>
      <w:r w:rsidRPr="008F5392">
        <w:rPr>
          <w:rFonts w:ascii="Times New Roman" w:hAnsi="Times New Roman" w:cs="Times New Roman"/>
          <w:sz w:val="22"/>
        </w:rPr>
        <w:t xml:space="preserve"> </w:t>
      </w:r>
    </w:p>
    <w:p w:rsidR="00732D2C" w:rsidRPr="008F5392" w:rsidRDefault="004F01E3" w:rsidP="004F01E3">
      <w:pPr>
        <w:ind w:left="1260" w:firstLine="420"/>
        <w:rPr>
          <w:rFonts w:ascii="Times New Roman" w:hAnsi="Times New Roman" w:cs="Times New Roman"/>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732D2C" w:rsidRPr="008F5392">
        <w:rPr>
          <w:rFonts w:ascii="Times New Roman" w:hAnsi="Times New Roman" w:cs="Times New Roman"/>
          <w:sz w:val="22"/>
        </w:rPr>
        <w:t>地点：</w:t>
      </w:r>
      <w:r w:rsidRPr="008F5392">
        <w:rPr>
          <w:rFonts w:ascii="Times New Roman" w:hAnsi="Times New Roman" w:cs="Times New Roman"/>
          <w:sz w:val="22"/>
        </w:rPr>
        <w:t>九龙湖</w:t>
      </w:r>
      <w:r w:rsidR="00732D2C" w:rsidRPr="008F5392">
        <w:rPr>
          <w:rFonts w:ascii="Times New Roman" w:hAnsi="Times New Roman" w:cs="Times New Roman"/>
          <w:sz w:val="22"/>
        </w:rPr>
        <w:t>J6-402</w:t>
      </w:r>
    </w:p>
    <w:tbl>
      <w:tblPr>
        <w:tblW w:w="5000" w:type="pct"/>
        <w:tblLayout w:type="fixed"/>
        <w:tblLook w:val="04A0" w:firstRow="1" w:lastRow="0" w:firstColumn="1" w:lastColumn="0" w:noHBand="0" w:noVBand="1"/>
      </w:tblPr>
      <w:tblGrid>
        <w:gridCol w:w="780"/>
        <w:gridCol w:w="1097"/>
        <w:gridCol w:w="3221"/>
        <w:gridCol w:w="1419"/>
        <w:gridCol w:w="999"/>
        <w:gridCol w:w="780"/>
      </w:tblGrid>
      <w:tr w:rsidR="00CF14D9" w:rsidRPr="008F5392" w:rsidTr="00CF14D9">
        <w:trPr>
          <w:trHeight w:val="540"/>
        </w:trPr>
        <w:tc>
          <w:tcPr>
            <w:tcW w:w="47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1"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941"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55"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负责人</w:t>
            </w:r>
            <w:r w:rsidRPr="008F5392">
              <w:rPr>
                <w:rFonts w:ascii="Times New Roman" w:eastAsia="宋体" w:hAnsi="Times New Roman" w:cs="Times New Roman"/>
                <w:color w:val="000000"/>
                <w:kern w:val="0"/>
                <w:sz w:val="22"/>
              </w:rPr>
              <w:t>姓名（学号）</w:t>
            </w:r>
          </w:p>
        </w:tc>
        <w:tc>
          <w:tcPr>
            <w:tcW w:w="602" w:type="pct"/>
            <w:tcBorders>
              <w:top w:val="single" w:sz="4" w:space="0" w:color="000000"/>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471" w:type="pct"/>
            <w:tcBorders>
              <w:top w:val="single" w:sz="4" w:space="0" w:color="000000"/>
              <w:left w:val="nil"/>
              <w:bottom w:val="single" w:sz="4" w:space="0" w:color="000000"/>
              <w:right w:val="single" w:sz="4" w:space="0" w:color="auto"/>
            </w:tcBorders>
            <w:vAlign w:val="center"/>
          </w:tcPr>
          <w:p w:rsidR="00CF14D9" w:rsidRPr="008F5392" w:rsidRDefault="00CF14D9"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16212017</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盐溶液作用下的聚合物改性膨润土的渗透系数和压缩特性研究</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梁奇锋</w:t>
            </w:r>
            <w:r w:rsidRPr="008F5392">
              <w:rPr>
                <w:rFonts w:ascii="Times New Roman" w:eastAsia="宋体" w:hAnsi="Times New Roman" w:cs="Times New Roman"/>
                <w:color w:val="000000"/>
                <w:kern w:val="0"/>
                <w:sz w:val="22"/>
              </w:rPr>
              <w:t>(21814122)</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杜延军</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16212044</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地面观测量地图投影及编程实现</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王茹</w:t>
            </w:r>
            <w:r w:rsidRPr="008F5392">
              <w:rPr>
                <w:rFonts w:ascii="Times New Roman" w:eastAsia="宋体" w:hAnsi="Times New Roman" w:cs="Times New Roman"/>
                <w:color w:val="000000"/>
                <w:kern w:val="0"/>
                <w:sz w:val="22"/>
              </w:rPr>
              <w:t>(21313103)</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喻国荣</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16212047</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基于大数据的砂卵石地层地铁盾构隧道施工参数优化</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韩澳</w:t>
            </w:r>
            <w:r w:rsidRPr="008F5392">
              <w:rPr>
                <w:rFonts w:ascii="Times New Roman" w:eastAsia="宋体" w:hAnsi="Times New Roman" w:cs="Times New Roman"/>
                <w:color w:val="000000"/>
                <w:kern w:val="0"/>
                <w:sz w:val="22"/>
              </w:rPr>
              <w:t>(21214120)</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张国柱</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16212040</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基于大数据的砂卵石地层地铁盾构隧道地表沉降预测</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李震</w:t>
            </w:r>
            <w:r w:rsidRPr="008F5392">
              <w:rPr>
                <w:rFonts w:ascii="Times New Roman" w:eastAsia="宋体" w:hAnsi="Times New Roman" w:cs="Times New Roman"/>
                <w:color w:val="000000"/>
                <w:kern w:val="0"/>
                <w:sz w:val="22"/>
              </w:rPr>
              <w:t>(21714243)</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张国柱</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16212066</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异常观测数据分析与处理</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李晨玉</w:t>
            </w:r>
            <w:r w:rsidRPr="008F5392">
              <w:rPr>
                <w:rFonts w:ascii="Times New Roman" w:eastAsia="宋体" w:hAnsi="Times New Roman" w:cs="Times New Roman"/>
                <w:color w:val="000000"/>
                <w:kern w:val="0"/>
                <w:sz w:val="22"/>
              </w:rPr>
              <w:t>(21314102)</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喻国容</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hAnsi="Times New Roman" w:cs="Times New Roman"/>
                <w:color w:val="000000"/>
                <w:sz w:val="22"/>
              </w:rPr>
            </w:pPr>
            <w:r w:rsidRPr="008F5392">
              <w:rPr>
                <w:rFonts w:ascii="Times New Roman" w:hAnsi="Times New Roman" w:cs="Times New Roman"/>
                <w:color w:val="000000"/>
                <w:sz w:val="22"/>
              </w:rPr>
              <w:t>16212113</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rPr>
                <w:rFonts w:ascii="Times New Roman" w:hAnsi="Times New Roman" w:cs="Times New Roman"/>
                <w:color w:val="000000"/>
                <w:sz w:val="22"/>
              </w:rPr>
            </w:pPr>
            <w:r w:rsidRPr="008F5392">
              <w:rPr>
                <w:rFonts w:ascii="Times New Roman" w:hAnsi="Times New Roman" w:cs="Times New Roman"/>
                <w:color w:val="000000"/>
                <w:sz w:val="22"/>
              </w:rPr>
              <w:t>南京高校理工科学生的艺术素养研究</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jc w:val="center"/>
              <w:rPr>
                <w:rFonts w:ascii="Times New Roman" w:hAnsi="Times New Roman" w:cs="Times New Roman"/>
                <w:color w:val="000000"/>
                <w:sz w:val="22"/>
              </w:rPr>
            </w:pPr>
            <w:r w:rsidRPr="008F5392">
              <w:rPr>
                <w:rFonts w:ascii="Times New Roman" w:hAnsi="Times New Roman" w:cs="Times New Roman"/>
                <w:color w:val="000000"/>
                <w:sz w:val="22"/>
              </w:rPr>
              <w:t>李彦青</w:t>
            </w:r>
            <w:r w:rsidRPr="008F5392">
              <w:rPr>
                <w:rFonts w:ascii="Times New Roman" w:hAnsi="Times New Roman" w:cs="Times New Roman"/>
                <w:color w:val="000000"/>
                <w:sz w:val="22"/>
              </w:rPr>
              <w:t>(21114110)</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jc w:val="center"/>
              <w:rPr>
                <w:rFonts w:ascii="Times New Roman" w:hAnsi="Times New Roman" w:cs="Times New Roman"/>
                <w:color w:val="000000"/>
                <w:sz w:val="22"/>
              </w:rPr>
            </w:pPr>
            <w:r w:rsidRPr="008F5392">
              <w:rPr>
                <w:rFonts w:ascii="Times New Roman" w:hAnsi="Times New Roman" w:cs="Times New Roman"/>
                <w:color w:val="000000"/>
                <w:sz w:val="22"/>
              </w:rPr>
              <w:t>张航</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jc w:val="center"/>
              <w:rPr>
                <w:rFonts w:ascii="Times New Roman" w:hAnsi="Times New Roman" w:cs="Times New Roman"/>
                <w:color w:val="00000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16212005</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校园控制网加密</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苑忠浩</w:t>
            </w:r>
            <w:r w:rsidRPr="008F5392">
              <w:rPr>
                <w:rFonts w:ascii="Times New Roman" w:eastAsia="宋体" w:hAnsi="Times New Roman" w:cs="Times New Roman"/>
                <w:color w:val="000000"/>
                <w:kern w:val="0"/>
                <w:sz w:val="22"/>
              </w:rPr>
              <w:t>(21313121)</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朱小华</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16212072</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高模量再生沥青混合料技术研究</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张真铨</w:t>
            </w:r>
            <w:r w:rsidRPr="008F5392">
              <w:rPr>
                <w:rFonts w:ascii="Times New Roman" w:eastAsia="宋体" w:hAnsi="Times New Roman" w:cs="Times New Roman"/>
                <w:color w:val="000000"/>
                <w:kern w:val="0"/>
                <w:sz w:val="22"/>
              </w:rPr>
              <w:t>(21714122)</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马涛</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16212034</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盐分对比表面积测试的影响与光谱效应研究</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李星圻</w:t>
            </w:r>
            <w:r w:rsidRPr="008F5392">
              <w:rPr>
                <w:rFonts w:ascii="Times New Roman" w:eastAsia="宋体" w:hAnsi="Times New Roman" w:cs="Times New Roman"/>
                <w:color w:val="000000"/>
                <w:kern w:val="0"/>
                <w:sz w:val="22"/>
              </w:rPr>
              <w:t>(21814129)</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邓永锋</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16212009</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土</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膨润土物理力学性能的研究</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孙方正</w:t>
            </w:r>
            <w:r w:rsidRPr="008F5392">
              <w:rPr>
                <w:rFonts w:ascii="Times New Roman" w:eastAsia="宋体" w:hAnsi="Times New Roman" w:cs="Times New Roman"/>
                <w:color w:val="000000"/>
                <w:kern w:val="0"/>
                <w:sz w:val="22"/>
              </w:rPr>
              <w:t>(21713232)</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孙方正</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16212008</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东大九龙湖校区水准线路的加密</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周军</w:t>
            </w:r>
            <w:r w:rsidRPr="008F5392">
              <w:rPr>
                <w:rFonts w:ascii="Times New Roman" w:eastAsia="宋体" w:hAnsi="Times New Roman" w:cs="Times New Roman"/>
                <w:color w:val="000000"/>
                <w:kern w:val="0"/>
                <w:sz w:val="22"/>
              </w:rPr>
              <w:t>(21313120)</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朱小华</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CF14D9">
        <w:trPr>
          <w:trHeight w:val="810"/>
        </w:trPr>
        <w:tc>
          <w:tcPr>
            <w:tcW w:w="471"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12</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16212033</w:t>
            </w:r>
          </w:p>
        </w:tc>
        <w:tc>
          <w:tcPr>
            <w:tcW w:w="194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理工科院校原创小剧场戏剧的运作实验</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以校园话剧《洛丽塔》为例</w:t>
            </w:r>
          </w:p>
        </w:tc>
        <w:tc>
          <w:tcPr>
            <w:tcW w:w="855"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孟祥成</w:t>
            </w:r>
            <w:r w:rsidRPr="008F5392">
              <w:rPr>
                <w:rFonts w:ascii="Times New Roman" w:eastAsia="宋体" w:hAnsi="Times New Roman" w:cs="Times New Roman"/>
                <w:color w:val="000000"/>
                <w:kern w:val="0"/>
                <w:sz w:val="22"/>
              </w:rPr>
              <w:t>(21713236)</w:t>
            </w:r>
          </w:p>
        </w:tc>
        <w:tc>
          <w:tcPr>
            <w:tcW w:w="602"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CF14D9">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罗磊</w:t>
            </w:r>
          </w:p>
        </w:tc>
        <w:tc>
          <w:tcPr>
            <w:tcW w:w="471" w:type="pct"/>
            <w:tcBorders>
              <w:top w:val="nil"/>
              <w:left w:val="nil"/>
              <w:bottom w:val="single" w:sz="4" w:space="0" w:color="000000"/>
              <w:right w:val="single" w:sz="4" w:space="0" w:color="auto"/>
            </w:tcBorders>
            <w:vAlign w:val="center"/>
          </w:tcPr>
          <w:p w:rsidR="00CF14D9" w:rsidRPr="008F5392" w:rsidRDefault="009F0E83" w:rsidP="00CF14D9">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bl>
    <w:p w:rsidR="00732D2C" w:rsidRPr="008F5392" w:rsidRDefault="00732D2C" w:rsidP="00732D2C">
      <w:pPr>
        <w:widowControl/>
        <w:jc w:val="center"/>
        <w:rPr>
          <w:rFonts w:ascii="Times New Roman" w:hAnsi="Times New Roman" w:cs="Times New Roman"/>
        </w:rPr>
      </w:pPr>
    </w:p>
    <w:p w:rsidR="00732D2C" w:rsidRPr="008F5392" w:rsidRDefault="00732D2C">
      <w:pPr>
        <w:widowControl/>
        <w:jc w:val="left"/>
        <w:rPr>
          <w:rFonts w:ascii="Times New Roman" w:hAnsi="Times New Roman" w:cs="Times New Roman"/>
        </w:rPr>
      </w:pPr>
      <w:r w:rsidRPr="008F5392">
        <w:rPr>
          <w:rFonts w:ascii="Times New Roman" w:hAnsi="Times New Roman" w:cs="Times New Roman"/>
        </w:rPr>
        <w:br w:type="page"/>
      </w:r>
    </w:p>
    <w:p w:rsidR="00732D2C" w:rsidRPr="00CF14D9" w:rsidRDefault="00CF14D9" w:rsidP="00CF14D9">
      <w:pPr>
        <w:spacing w:beforeLines="50" w:before="156"/>
        <w:jc w:val="center"/>
        <w:rPr>
          <w:rFonts w:ascii="Times New Roman" w:hAnsi="Times New Roman" w:cs="Times New Roman"/>
          <w:b/>
          <w:sz w:val="28"/>
        </w:rPr>
      </w:pPr>
      <w:r w:rsidRPr="008F5392">
        <w:rPr>
          <w:rFonts w:ascii="Times New Roman" w:hAnsi="Times New Roman" w:cs="Times New Roman"/>
          <w:b/>
          <w:sz w:val="28"/>
        </w:rPr>
        <w:lastRenderedPageBreak/>
        <w:t>2016</w:t>
      </w:r>
      <w:r w:rsidRPr="008F5392">
        <w:rPr>
          <w:rFonts w:ascii="Times New Roman" w:hAnsi="Times New Roman" w:cs="Times New Roman"/>
          <w:b/>
          <w:sz w:val="28"/>
        </w:rPr>
        <w:t>年交通学院第二次校、院级</w:t>
      </w:r>
      <w:r w:rsidRPr="008F5392">
        <w:rPr>
          <w:rFonts w:ascii="Times New Roman" w:hAnsi="Times New Roman" w:cs="Times New Roman"/>
          <w:b/>
          <w:sz w:val="28"/>
        </w:rPr>
        <w:t>srtp</w:t>
      </w:r>
      <w:r w:rsidRPr="008F5392">
        <w:rPr>
          <w:rFonts w:ascii="Times New Roman" w:hAnsi="Times New Roman" w:cs="Times New Roman"/>
          <w:b/>
          <w:sz w:val="28"/>
        </w:rPr>
        <w:t>结题答辩</w:t>
      </w:r>
      <w:r w:rsidR="002524FA">
        <w:rPr>
          <w:rFonts w:ascii="Times New Roman" w:hAnsi="Times New Roman" w:cs="Times New Roman"/>
          <w:b/>
          <w:sz w:val="28"/>
        </w:rPr>
        <w:t>第</w:t>
      </w:r>
      <w:r w:rsidR="002524FA">
        <w:rPr>
          <w:rFonts w:ascii="Times New Roman" w:hAnsi="Times New Roman" w:cs="Times New Roman" w:hint="eastAsia"/>
          <w:b/>
          <w:sz w:val="28"/>
        </w:rPr>
        <w:t>六</w:t>
      </w:r>
      <w:r w:rsidRPr="008F5392">
        <w:rPr>
          <w:rFonts w:ascii="Times New Roman" w:hAnsi="Times New Roman" w:cs="Times New Roman"/>
          <w:b/>
          <w:sz w:val="28"/>
        </w:rPr>
        <w:t>组</w:t>
      </w:r>
      <w:r w:rsidR="00770656">
        <w:rPr>
          <w:rFonts w:ascii="Times New Roman" w:hAnsi="Times New Roman" w:cs="Times New Roman" w:hint="eastAsia"/>
          <w:b/>
          <w:sz w:val="28"/>
        </w:rPr>
        <w:t>成绩</w:t>
      </w:r>
    </w:p>
    <w:p w:rsidR="00732D2C" w:rsidRPr="008F5392" w:rsidRDefault="00732D2C" w:rsidP="00732D2C">
      <w:pPr>
        <w:jc w:val="center"/>
        <w:rPr>
          <w:rFonts w:ascii="Times New Roman" w:hAnsi="Times New Roman" w:cs="Times New Roman"/>
          <w:sz w:val="22"/>
        </w:rPr>
      </w:pPr>
      <w:r w:rsidRPr="008F5392">
        <w:rPr>
          <w:rFonts w:ascii="Times New Roman" w:hAnsi="Times New Roman" w:cs="Times New Roman"/>
        </w:rPr>
        <w:t>评审专家：杭文</w:t>
      </w:r>
      <w:r w:rsidRPr="008F5392">
        <w:rPr>
          <w:rFonts w:ascii="Times New Roman" w:hAnsi="Times New Roman" w:cs="Times New Roman"/>
        </w:rPr>
        <w:t xml:space="preserve"> </w:t>
      </w:r>
      <w:r w:rsidRPr="008F5392">
        <w:rPr>
          <w:rFonts w:ascii="Times New Roman" w:hAnsi="Times New Roman" w:cs="Times New Roman"/>
        </w:rPr>
        <w:t>张远</w:t>
      </w:r>
      <w:r w:rsidRPr="008F5392">
        <w:rPr>
          <w:rFonts w:ascii="Times New Roman" w:hAnsi="Times New Roman" w:cs="Times New Roman"/>
        </w:rPr>
        <w:t xml:space="preserve"> </w:t>
      </w:r>
      <w:r w:rsidRPr="008F5392">
        <w:rPr>
          <w:rFonts w:ascii="Times New Roman" w:hAnsi="Times New Roman" w:cs="Times New Roman"/>
        </w:rPr>
        <w:t>徐宿东</w:t>
      </w:r>
      <w:r w:rsidRPr="008F5392">
        <w:rPr>
          <w:rFonts w:ascii="Times New Roman" w:hAnsi="Times New Roman" w:cs="Times New Roman"/>
          <w:sz w:val="22"/>
        </w:rPr>
        <w:t xml:space="preserve"> </w:t>
      </w:r>
    </w:p>
    <w:p w:rsidR="00732D2C" w:rsidRPr="008F5392" w:rsidRDefault="004F01E3" w:rsidP="004F01E3">
      <w:pPr>
        <w:ind w:left="1260" w:firstLine="420"/>
        <w:rPr>
          <w:rFonts w:ascii="Times New Roman" w:hAnsi="Times New Roman" w:cs="Times New Roman"/>
          <w:sz w:val="22"/>
        </w:rPr>
      </w:pPr>
      <w:r w:rsidRPr="008F5392">
        <w:rPr>
          <w:rFonts w:ascii="Times New Roman" w:hAnsi="Times New Roman" w:cs="Times New Roman"/>
          <w:sz w:val="22"/>
        </w:rPr>
        <w:t>时间：</w:t>
      </w:r>
      <w:r w:rsidRPr="008F5392">
        <w:rPr>
          <w:rFonts w:ascii="Times New Roman" w:hAnsi="Times New Roman" w:cs="Times New Roman"/>
          <w:sz w:val="22"/>
        </w:rPr>
        <w:t>11</w:t>
      </w:r>
      <w:r w:rsidRPr="008F5392">
        <w:rPr>
          <w:rFonts w:ascii="Times New Roman" w:hAnsi="Times New Roman" w:cs="Times New Roman"/>
          <w:sz w:val="22"/>
        </w:rPr>
        <w:t>月</w:t>
      </w:r>
      <w:r w:rsidRPr="008F5392">
        <w:rPr>
          <w:rFonts w:ascii="Times New Roman" w:hAnsi="Times New Roman" w:cs="Times New Roman"/>
          <w:sz w:val="22"/>
        </w:rPr>
        <w:t>10</w:t>
      </w:r>
      <w:r w:rsidRPr="008F5392">
        <w:rPr>
          <w:rFonts w:ascii="Times New Roman" w:hAnsi="Times New Roman" w:cs="Times New Roman"/>
          <w:sz w:val="22"/>
        </w:rPr>
        <w:t>日下午</w:t>
      </w:r>
      <w:r w:rsidRPr="008F5392">
        <w:rPr>
          <w:rFonts w:ascii="Times New Roman" w:hAnsi="Times New Roman" w:cs="Times New Roman"/>
          <w:sz w:val="22"/>
        </w:rPr>
        <w:t xml:space="preserve">3:40    </w:t>
      </w:r>
      <w:r w:rsidR="00732D2C" w:rsidRPr="008F5392">
        <w:rPr>
          <w:rFonts w:ascii="Times New Roman" w:hAnsi="Times New Roman" w:cs="Times New Roman"/>
          <w:sz w:val="22"/>
        </w:rPr>
        <w:t>地点：</w:t>
      </w:r>
      <w:r w:rsidRPr="008F5392">
        <w:rPr>
          <w:rFonts w:ascii="Times New Roman" w:hAnsi="Times New Roman" w:cs="Times New Roman"/>
          <w:sz w:val="22"/>
        </w:rPr>
        <w:t>九龙湖</w:t>
      </w:r>
      <w:r w:rsidR="00732D2C" w:rsidRPr="008F5392">
        <w:rPr>
          <w:rFonts w:ascii="Times New Roman" w:hAnsi="Times New Roman" w:cs="Times New Roman"/>
          <w:sz w:val="22"/>
        </w:rPr>
        <w:t>J6-403</w:t>
      </w:r>
    </w:p>
    <w:tbl>
      <w:tblPr>
        <w:tblW w:w="5000" w:type="pct"/>
        <w:tblLook w:val="04A0" w:firstRow="1" w:lastRow="0" w:firstColumn="1" w:lastColumn="0" w:noHBand="0" w:noVBand="1"/>
      </w:tblPr>
      <w:tblGrid>
        <w:gridCol w:w="797"/>
        <w:gridCol w:w="1097"/>
        <w:gridCol w:w="3204"/>
        <w:gridCol w:w="1362"/>
        <w:gridCol w:w="913"/>
        <w:gridCol w:w="923"/>
      </w:tblGrid>
      <w:tr w:rsidR="00CF14D9" w:rsidRPr="008F5392" w:rsidTr="00A50F03">
        <w:trPr>
          <w:trHeight w:val="540"/>
        </w:trPr>
        <w:tc>
          <w:tcPr>
            <w:tcW w:w="4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序号</w:t>
            </w:r>
          </w:p>
        </w:tc>
        <w:tc>
          <w:tcPr>
            <w:tcW w:w="661"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项目编号</w:t>
            </w:r>
          </w:p>
        </w:tc>
        <w:tc>
          <w:tcPr>
            <w:tcW w:w="1931"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项目名称</w:t>
            </w:r>
          </w:p>
        </w:tc>
        <w:tc>
          <w:tcPr>
            <w:tcW w:w="821" w:type="pct"/>
            <w:tcBorders>
              <w:top w:val="single" w:sz="4" w:space="0" w:color="000000"/>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负责人</w:t>
            </w:r>
            <w:r w:rsidRPr="008F5392">
              <w:rPr>
                <w:rFonts w:ascii="Times New Roman" w:eastAsia="宋体" w:hAnsi="Times New Roman" w:cs="Times New Roman"/>
                <w:color w:val="000000"/>
                <w:kern w:val="0"/>
                <w:sz w:val="22"/>
              </w:rPr>
              <w:t>姓名（学号）</w:t>
            </w:r>
          </w:p>
        </w:tc>
        <w:tc>
          <w:tcPr>
            <w:tcW w:w="550" w:type="pct"/>
            <w:tcBorders>
              <w:top w:val="single" w:sz="4" w:space="0" w:color="000000"/>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指导</w:t>
            </w:r>
          </w:p>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教师</w:t>
            </w:r>
          </w:p>
        </w:tc>
        <w:tc>
          <w:tcPr>
            <w:tcW w:w="556" w:type="pct"/>
            <w:tcBorders>
              <w:top w:val="single" w:sz="4" w:space="0" w:color="000000"/>
              <w:left w:val="nil"/>
              <w:bottom w:val="single" w:sz="4" w:space="0" w:color="000000"/>
              <w:right w:val="single" w:sz="4" w:space="0" w:color="auto"/>
            </w:tcBorders>
            <w:vAlign w:val="center"/>
          </w:tcPr>
          <w:p w:rsidR="00CF14D9" w:rsidRPr="008F5392" w:rsidRDefault="00CF14D9"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成绩</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w:t>
            </w:r>
          </w:p>
        </w:tc>
        <w:tc>
          <w:tcPr>
            <w:tcW w:w="66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16212026</w:t>
            </w:r>
          </w:p>
        </w:tc>
        <w:tc>
          <w:tcPr>
            <w:tcW w:w="193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车联网环境下公交车辆运行轨迹仿真及对比分析</w:t>
            </w:r>
          </w:p>
        </w:tc>
        <w:tc>
          <w:tcPr>
            <w:tcW w:w="82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刘宇航</w:t>
            </w:r>
            <w:r w:rsidRPr="008F5392">
              <w:rPr>
                <w:rFonts w:ascii="Times New Roman" w:eastAsia="宋体" w:hAnsi="Times New Roman" w:cs="Times New Roman"/>
                <w:color w:val="000000"/>
                <w:kern w:val="0"/>
                <w:sz w:val="22"/>
              </w:rPr>
              <w:t xml:space="preserve">(21514119) </w:t>
            </w:r>
          </w:p>
        </w:tc>
        <w:tc>
          <w:tcPr>
            <w:tcW w:w="550"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张健</w:t>
            </w:r>
          </w:p>
        </w:tc>
        <w:tc>
          <w:tcPr>
            <w:tcW w:w="556" w:type="pct"/>
            <w:tcBorders>
              <w:top w:val="nil"/>
              <w:left w:val="nil"/>
              <w:bottom w:val="single" w:sz="4" w:space="0" w:color="auto"/>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40"/>
        </w:trPr>
        <w:tc>
          <w:tcPr>
            <w:tcW w:w="480" w:type="pct"/>
            <w:tcBorders>
              <w:top w:val="nil"/>
              <w:left w:val="single" w:sz="4" w:space="0" w:color="000000"/>
              <w:bottom w:val="single" w:sz="4" w:space="0" w:color="000000"/>
              <w:right w:val="single" w:sz="4" w:space="0" w:color="000000"/>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2</w:t>
            </w:r>
          </w:p>
        </w:tc>
        <w:tc>
          <w:tcPr>
            <w:tcW w:w="66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16212108</w:t>
            </w:r>
          </w:p>
        </w:tc>
        <w:tc>
          <w:tcPr>
            <w:tcW w:w="193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基于物联网的仓储管理</w:t>
            </w:r>
          </w:p>
        </w:tc>
        <w:tc>
          <w:tcPr>
            <w:tcW w:w="82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孙莲杰</w:t>
            </w:r>
            <w:r w:rsidRPr="008F5392">
              <w:rPr>
                <w:rFonts w:ascii="Times New Roman" w:eastAsia="宋体" w:hAnsi="Times New Roman" w:cs="Times New Roman"/>
                <w:color w:val="000000"/>
                <w:kern w:val="0"/>
                <w:sz w:val="22"/>
              </w:rPr>
              <w:t xml:space="preserve">(21214106) </w:t>
            </w:r>
          </w:p>
        </w:tc>
        <w:tc>
          <w:tcPr>
            <w:tcW w:w="550"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张永</w:t>
            </w:r>
          </w:p>
        </w:tc>
        <w:tc>
          <w:tcPr>
            <w:tcW w:w="556" w:type="pct"/>
            <w:tcBorders>
              <w:top w:val="nil"/>
              <w:left w:val="nil"/>
              <w:bottom w:val="single" w:sz="4" w:space="0" w:color="auto"/>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3</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16212050</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中国大城市出行居民时间价值调查</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 xml:space="preserve"> </w:t>
            </w:r>
            <w:r w:rsidRPr="008F5392">
              <w:rPr>
                <w:rFonts w:ascii="Times New Roman" w:eastAsia="宋体" w:hAnsi="Times New Roman" w:cs="Times New Roman"/>
                <w:color w:val="000000"/>
                <w:kern w:val="0"/>
                <w:sz w:val="22"/>
              </w:rPr>
              <w:t>吕呈</w:t>
            </w:r>
            <w:r w:rsidRPr="008F5392">
              <w:rPr>
                <w:rFonts w:ascii="Times New Roman" w:eastAsia="宋体" w:hAnsi="Times New Roman" w:cs="Times New Roman"/>
                <w:color w:val="000000"/>
                <w:kern w:val="0"/>
                <w:sz w:val="22"/>
              </w:rPr>
              <w:t xml:space="preserve">(21114228) </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刘志远</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4</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16212022</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城市快速道路交通事故风险动态预警方法</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徐硕研</w:t>
            </w:r>
            <w:r w:rsidRPr="008F5392">
              <w:rPr>
                <w:rFonts w:ascii="Times New Roman" w:eastAsia="宋体" w:hAnsi="Times New Roman" w:cs="Times New Roman"/>
                <w:color w:val="000000"/>
                <w:kern w:val="0"/>
                <w:sz w:val="22"/>
              </w:rPr>
              <w:t xml:space="preserve">(21014113) </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徐铖铖</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5</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16212027</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互联网</w:t>
            </w:r>
            <w:r w:rsidRPr="008F5392">
              <w:rPr>
                <w:rFonts w:ascii="Times New Roman" w:eastAsia="宋体" w:hAnsi="Times New Roman" w:cs="Times New Roman"/>
                <w:color w:val="000000"/>
                <w:kern w:val="0"/>
                <w:sz w:val="22"/>
              </w:rPr>
              <w:t>+</w:t>
            </w:r>
            <w:r w:rsidRPr="008F5392">
              <w:rPr>
                <w:rFonts w:ascii="Times New Roman" w:eastAsia="宋体" w:hAnsi="Times New Roman" w:cs="Times New Roman"/>
                <w:color w:val="000000"/>
                <w:kern w:val="0"/>
                <w:sz w:val="22"/>
              </w:rPr>
              <w:t>空闲车位临时租赁平台设计与软件实现</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张一豪</w:t>
            </w:r>
            <w:r w:rsidRPr="008F5392">
              <w:rPr>
                <w:rFonts w:ascii="Times New Roman" w:eastAsia="宋体" w:hAnsi="Times New Roman" w:cs="Times New Roman"/>
                <w:color w:val="000000"/>
                <w:kern w:val="0"/>
                <w:sz w:val="22"/>
              </w:rPr>
              <w:t>(21114131)</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张健</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6</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righ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16212003</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基于手机信令的城市轨道交通客流特征研究</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ind w:firstLineChars="150" w:firstLine="330"/>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陈博</w:t>
            </w:r>
            <w:r w:rsidRPr="008F5392">
              <w:rPr>
                <w:rFonts w:ascii="Times New Roman" w:eastAsia="宋体" w:hAnsi="Times New Roman" w:cs="Times New Roman"/>
                <w:color w:val="000000"/>
                <w:kern w:val="0"/>
                <w:sz w:val="22"/>
              </w:rPr>
              <w:t>(21514115)</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张健</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优秀</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7</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16212103</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基于交通学院港航专业本科生的大学学习整理笔记系统</w:t>
            </w:r>
            <w:r w:rsidRPr="008F5392">
              <w:rPr>
                <w:rFonts w:ascii="Times New Roman" w:eastAsia="宋体" w:hAnsi="Times New Roman" w:cs="Times New Roman"/>
                <w:color w:val="000000"/>
                <w:kern w:val="0"/>
                <w:sz w:val="22"/>
              </w:rPr>
              <w:t xml:space="preserve"> T—Note</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李盼盼</w:t>
            </w:r>
            <w:r w:rsidRPr="008F5392">
              <w:rPr>
                <w:rFonts w:ascii="Times New Roman" w:eastAsia="宋体" w:hAnsi="Times New Roman" w:cs="Times New Roman"/>
                <w:color w:val="000000"/>
                <w:kern w:val="0"/>
                <w:sz w:val="22"/>
              </w:rPr>
              <w:t xml:space="preserve">(21413117) </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冒刘燕</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8</w:t>
            </w:r>
          </w:p>
        </w:tc>
        <w:tc>
          <w:tcPr>
            <w:tcW w:w="66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16212046</w:t>
            </w:r>
          </w:p>
        </w:tc>
        <w:tc>
          <w:tcPr>
            <w:tcW w:w="193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基于公交</w:t>
            </w:r>
            <w:r w:rsidRPr="008F5392">
              <w:rPr>
                <w:rFonts w:ascii="Times New Roman" w:eastAsia="宋体" w:hAnsi="Times New Roman" w:cs="Times New Roman"/>
                <w:color w:val="000000"/>
                <w:kern w:val="0"/>
                <w:sz w:val="22"/>
              </w:rPr>
              <w:t>GPS</w:t>
            </w:r>
            <w:r w:rsidRPr="008F5392">
              <w:rPr>
                <w:rFonts w:ascii="Times New Roman" w:eastAsia="宋体" w:hAnsi="Times New Roman" w:cs="Times New Roman"/>
                <w:color w:val="000000"/>
                <w:kern w:val="0"/>
                <w:sz w:val="22"/>
              </w:rPr>
              <w:t>数据的公交运营状态评价</w:t>
            </w:r>
          </w:p>
        </w:tc>
        <w:tc>
          <w:tcPr>
            <w:tcW w:w="821"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谢欣欣</w:t>
            </w:r>
            <w:r w:rsidRPr="008F5392">
              <w:rPr>
                <w:rFonts w:ascii="Times New Roman" w:eastAsia="宋体" w:hAnsi="Times New Roman" w:cs="Times New Roman"/>
                <w:color w:val="000000"/>
                <w:kern w:val="0"/>
                <w:sz w:val="22"/>
              </w:rPr>
              <w:t xml:space="preserve">(21214101) </w:t>
            </w:r>
          </w:p>
        </w:tc>
        <w:tc>
          <w:tcPr>
            <w:tcW w:w="550" w:type="pct"/>
            <w:tcBorders>
              <w:top w:val="nil"/>
              <w:left w:val="nil"/>
              <w:bottom w:val="single" w:sz="4" w:space="0" w:color="auto"/>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陈茜</w:t>
            </w:r>
          </w:p>
        </w:tc>
        <w:tc>
          <w:tcPr>
            <w:tcW w:w="556" w:type="pct"/>
            <w:tcBorders>
              <w:top w:val="nil"/>
              <w:left w:val="nil"/>
              <w:bottom w:val="single" w:sz="4" w:space="0" w:color="auto"/>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9</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16212057</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基于</w:t>
            </w:r>
            <w:r w:rsidRPr="008F5392">
              <w:rPr>
                <w:rFonts w:ascii="Times New Roman" w:eastAsia="宋体" w:hAnsi="Times New Roman" w:cs="Times New Roman"/>
                <w:color w:val="000000"/>
                <w:kern w:val="0"/>
                <w:sz w:val="22"/>
              </w:rPr>
              <w:t>GPS</w:t>
            </w:r>
            <w:r w:rsidRPr="008F5392">
              <w:rPr>
                <w:rFonts w:ascii="Times New Roman" w:eastAsia="宋体" w:hAnsi="Times New Roman" w:cs="Times New Roman"/>
                <w:color w:val="000000"/>
                <w:kern w:val="0"/>
                <w:sz w:val="22"/>
              </w:rPr>
              <w:t>轨迹的出行信息提取研究</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康百川</w:t>
            </w:r>
            <w:r w:rsidRPr="008F5392">
              <w:rPr>
                <w:rFonts w:ascii="Times New Roman" w:eastAsia="宋体" w:hAnsi="Times New Roman" w:cs="Times New Roman"/>
                <w:color w:val="000000"/>
                <w:kern w:val="0"/>
                <w:sz w:val="22"/>
              </w:rPr>
              <w:t xml:space="preserve">(21114104) </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杨帆</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10</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16212058</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面向用户终端的新型智能自行车锁系统研发与应用</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吕成</w:t>
            </w:r>
            <w:r w:rsidRPr="008F5392">
              <w:rPr>
                <w:rFonts w:ascii="Times New Roman" w:eastAsia="宋体" w:hAnsi="Times New Roman" w:cs="Times New Roman"/>
                <w:color w:val="000000"/>
                <w:kern w:val="0"/>
                <w:sz w:val="22"/>
              </w:rPr>
              <w:t>(21014109)</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李志斌</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良好</w:t>
            </w:r>
          </w:p>
        </w:tc>
      </w:tr>
      <w:tr w:rsidR="00CF14D9" w:rsidRPr="008F5392" w:rsidTr="00A50F03">
        <w:trPr>
          <w:trHeight w:val="810"/>
        </w:trPr>
        <w:tc>
          <w:tcPr>
            <w:tcW w:w="480" w:type="pct"/>
            <w:tcBorders>
              <w:top w:val="nil"/>
              <w:left w:val="single" w:sz="4" w:space="0" w:color="auto"/>
              <w:bottom w:val="single" w:sz="4" w:space="0" w:color="auto"/>
              <w:right w:val="single" w:sz="4" w:space="0" w:color="auto"/>
            </w:tcBorders>
            <w:shd w:val="clear" w:color="000000" w:fill="FFFFFF"/>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11</w:t>
            </w:r>
          </w:p>
        </w:tc>
        <w:tc>
          <w:tcPr>
            <w:tcW w:w="66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16212111</w:t>
            </w:r>
          </w:p>
        </w:tc>
        <w:tc>
          <w:tcPr>
            <w:tcW w:w="193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left"/>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校园停车政策研究</w:t>
            </w:r>
          </w:p>
        </w:tc>
        <w:tc>
          <w:tcPr>
            <w:tcW w:w="821" w:type="pct"/>
            <w:tcBorders>
              <w:top w:val="nil"/>
              <w:left w:val="nil"/>
              <w:bottom w:val="single" w:sz="4" w:space="0" w:color="000000"/>
              <w:right w:val="single" w:sz="4" w:space="0" w:color="000000"/>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肖隽</w:t>
            </w:r>
            <w:r w:rsidRPr="008F5392">
              <w:rPr>
                <w:rFonts w:ascii="Times New Roman" w:eastAsia="宋体" w:hAnsi="Times New Roman" w:cs="Times New Roman"/>
                <w:color w:val="000000"/>
                <w:kern w:val="0"/>
                <w:sz w:val="22"/>
              </w:rPr>
              <w:t xml:space="preserve">(21714107) </w:t>
            </w:r>
          </w:p>
        </w:tc>
        <w:tc>
          <w:tcPr>
            <w:tcW w:w="550" w:type="pct"/>
            <w:tcBorders>
              <w:top w:val="nil"/>
              <w:left w:val="nil"/>
              <w:bottom w:val="single" w:sz="4" w:space="0" w:color="000000"/>
              <w:right w:val="single" w:sz="4" w:space="0" w:color="auto"/>
            </w:tcBorders>
            <w:shd w:val="clear" w:color="auto" w:fill="auto"/>
            <w:vAlign w:val="center"/>
            <w:hideMark/>
          </w:tcPr>
          <w:p w:rsidR="00CF14D9" w:rsidRPr="008F5392" w:rsidRDefault="00CF14D9" w:rsidP="00732D2C">
            <w:pPr>
              <w:widowControl/>
              <w:jc w:val="center"/>
              <w:rPr>
                <w:rFonts w:ascii="Times New Roman" w:eastAsia="宋体" w:hAnsi="Times New Roman" w:cs="Times New Roman"/>
                <w:color w:val="000000"/>
                <w:kern w:val="0"/>
                <w:sz w:val="22"/>
              </w:rPr>
            </w:pPr>
            <w:r w:rsidRPr="008F5392">
              <w:rPr>
                <w:rFonts w:ascii="Times New Roman" w:eastAsia="宋体" w:hAnsi="Times New Roman" w:cs="Times New Roman"/>
                <w:color w:val="000000"/>
                <w:kern w:val="0"/>
                <w:sz w:val="22"/>
              </w:rPr>
              <w:t>杨顺新</w:t>
            </w:r>
          </w:p>
        </w:tc>
        <w:tc>
          <w:tcPr>
            <w:tcW w:w="556" w:type="pct"/>
            <w:tcBorders>
              <w:top w:val="nil"/>
              <w:left w:val="nil"/>
              <w:bottom w:val="single" w:sz="4" w:space="0" w:color="000000"/>
              <w:right w:val="single" w:sz="4" w:space="0" w:color="auto"/>
            </w:tcBorders>
            <w:vAlign w:val="center"/>
          </w:tcPr>
          <w:p w:rsidR="00CF14D9" w:rsidRPr="008F5392" w:rsidRDefault="00A50F03" w:rsidP="00A50F03">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通过</w:t>
            </w:r>
          </w:p>
        </w:tc>
      </w:tr>
    </w:tbl>
    <w:p w:rsidR="00732D2C" w:rsidRPr="008F5392" w:rsidRDefault="00732D2C" w:rsidP="00732D2C">
      <w:pPr>
        <w:widowControl/>
        <w:jc w:val="center"/>
        <w:rPr>
          <w:rFonts w:ascii="Times New Roman" w:hAnsi="Times New Roman" w:cs="Times New Roman"/>
        </w:rPr>
      </w:pPr>
    </w:p>
    <w:sectPr w:rsidR="00732D2C" w:rsidRPr="008F5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AE" w:rsidRDefault="00B434AE" w:rsidP="00857800">
      <w:r>
        <w:separator/>
      </w:r>
    </w:p>
  </w:endnote>
  <w:endnote w:type="continuationSeparator" w:id="0">
    <w:p w:rsidR="00B434AE" w:rsidRDefault="00B434AE" w:rsidP="008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AE" w:rsidRDefault="00B434AE" w:rsidP="00857800">
      <w:r>
        <w:separator/>
      </w:r>
    </w:p>
  </w:footnote>
  <w:footnote w:type="continuationSeparator" w:id="0">
    <w:p w:rsidR="00B434AE" w:rsidRDefault="00B434AE" w:rsidP="0085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A2"/>
    <w:rsid w:val="0000647F"/>
    <w:rsid w:val="00064615"/>
    <w:rsid w:val="002524FA"/>
    <w:rsid w:val="00257B27"/>
    <w:rsid w:val="002A50A2"/>
    <w:rsid w:val="003A6E76"/>
    <w:rsid w:val="00464ABC"/>
    <w:rsid w:val="004C3090"/>
    <w:rsid w:val="004F01E3"/>
    <w:rsid w:val="005D687E"/>
    <w:rsid w:val="00646ADF"/>
    <w:rsid w:val="00672A8E"/>
    <w:rsid w:val="00683184"/>
    <w:rsid w:val="00732D2C"/>
    <w:rsid w:val="00770656"/>
    <w:rsid w:val="007B2B8C"/>
    <w:rsid w:val="007C6C96"/>
    <w:rsid w:val="0082137F"/>
    <w:rsid w:val="00857800"/>
    <w:rsid w:val="008F5392"/>
    <w:rsid w:val="009C3BD9"/>
    <w:rsid w:val="009F0E83"/>
    <w:rsid w:val="00A2347E"/>
    <w:rsid w:val="00A50F03"/>
    <w:rsid w:val="00AE01F8"/>
    <w:rsid w:val="00AE7202"/>
    <w:rsid w:val="00B24FE1"/>
    <w:rsid w:val="00B359E4"/>
    <w:rsid w:val="00B434AE"/>
    <w:rsid w:val="00C73184"/>
    <w:rsid w:val="00CF14D9"/>
    <w:rsid w:val="00E06022"/>
    <w:rsid w:val="00E41D05"/>
    <w:rsid w:val="00F20A35"/>
    <w:rsid w:val="00F658F5"/>
    <w:rsid w:val="00F80271"/>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64C15D-3E97-4FB7-9EDD-73C5128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800"/>
    <w:rPr>
      <w:sz w:val="18"/>
      <w:szCs w:val="18"/>
    </w:rPr>
  </w:style>
  <w:style w:type="paragraph" w:styleId="a4">
    <w:name w:val="footer"/>
    <w:basedOn w:val="a"/>
    <w:link w:val="Char0"/>
    <w:uiPriority w:val="99"/>
    <w:unhideWhenUsed/>
    <w:rsid w:val="00857800"/>
    <w:pPr>
      <w:tabs>
        <w:tab w:val="center" w:pos="4153"/>
        <w:tab w:val="right" w:pos="8306"/>
      </w:tabs>
      <w:snapToGrid w:val="0"/>
      <w:jc w:val="left"/>
    </w:pPr>
    <w:rPr>
      <w:sz w:val="18"/>
      <w:szCs w:val="18"/>
    </w:rPr>
  </w:style>
  <w:style w:type="character" w:customStyle="1" w:styleId="Char0">
    <w:name w:val="页脚 Char"/>
    <w:basedOn w:val="a0"/>
    <w:link w:val="a4"/>
    <w:uiPriority w:val="99"/>
    <w:rsid w:val="00857800"/>
    <w:rPr>
      <w:sz w:val="18"/>
      <w:szCs w:val="18"/>
    </w:rPr>
  </w:style>
  <w:style w:type="paragraph" w:styleId="a5">
    <w:name w:val="Balloon Text"/>
    <w:basedOn w:val="a"/>
    <w:link w:val="Char1"/>
    <w:uiPriority w:val="99"/>
    <w:semiHidden/>
    <w:unhideWhenUsed/>
    <w:rsid w:val="004C3090"/>
    <w:rPr>
      <w:sz w:val="18"/>
      <w:szCs w:val="18"/>
    </w:rPr>
  </w:style>
  <w:style w:type="character" w:customStyle="1" w:styleId="Char1">
    <w:name w:val="批注框文本 Char"/>
    <w:basedOn w:val="a0"/>
    <w:link w:val="a5"/>
    <w:uiPriority w:val="99"/>
    <w:semiHidden/>
    <w:rsid w:val="004C3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9036">
      <w:bodyDiv w:val="1"/>
      <w:marLeft w:val="0"/>
      <w:marRight w:val="0"/>
      <w:marTop w:val="0"/>
      <w:marBottom w:val="0"/>
      <w:divBdr>
        <w:top w:val="none" w:sz="0" w:space="0" w:color="auto"/>
        <w:left w:val="none" w:sz="0" w:space="0" w:color="auto"/>
        <w:bottom w:val="none" w:sz="0" w:space="0" w:color="auto"/>
        <w:right w:val="none" w:sz="0" w:space="0" w:color="auto"/>
      </w:divBdr>
    </w:div>
    <w:div w:id="223025117">
      <w:bodyDiv w:val="1"/>
      <w:marLeft w:val="0"/>
      <w:marRight w:val="0"/>
      <w:marTop w:val="0"/>
      <w:marBottom w:val="0"/>
      <w:divBdr>
        <w:top w:val="none" w:sz="0" w:space="0" w:color="auto"/>
        <w:left w:val="none" w:sz="0" w:space="0" w:color="auto"/>
        <w:bottom w:val="none" w:sz="0" w:space="0" w:color="auto"/>
        <w:right w:val="none" w:sz="0" w:space="0" w:color="auto"/>
      </w:divBdr>
    </w:div>
    <w:div w:id="666398276">
      <w:bodyDiv w:val="1"/>
      <w:marLeft w:val="0"/>
      <w:marRight w:val="0"/>
      <w:marTop w:val="0"/>
      <w:marBottom w:val="0"/>
      <w:divBdr>
        <w:top w:val="none" w:sz="0" w:space="0" w:color="auto"/>
        <w:left w:val="none" w:sz="0" w:space="0" w:color="auto"/>
        <w:bottom w:val="none" w:sz="0" w:space="0" w:color="auto"/>
        <w:right w:val="none" w:sz="0" w:space="0" w:color="auto"/>
      </w:divBdr>
    </w:div>
    <w:div w:id="976834073">
      <w:bodyDiv w:val="1"/>
      <w:marLeft w:val="0"/>
      <w:marRight w:val="0"/>
      <w:marTop w:val="0"/>
      <w:marBottom w:val="0"/>
      <w:divBdr>
        <w:top w:val="none" w:sz="0" w:space="0" w:color="auto"/>
        <w:left w:val="none" w:sz="0" w:space="0" w:color="auto"/>
        <w:bottom w:val="none" w:sz="0" w:space="0" w:color="auto"/>
        <w:right w:val="none" w:sz="0" w:space="0" w:color="auto"/>
      </w:divBdr>
    </w:div>
    <w:div w:id="1101949983">
      <w:bodyDiv w:val="1"/>
      <w:marLeft w:val="0"/>
      <w:marRight w:val="0"/>
      <w:marTop w:val="0"/>
      <w:marBottom w:val="0"/>
      <w:divBdr>
        <w:top w:val="none" w:sz="0" w:space="0" w:color="auto"/>
        <w:left w:val="none" w:sz="0" w:space="0" w:color="auto"/>
        <w:bottom w:val="none" w:sz="0" w:space="0" w:color="auto"/>
        <w:right w:val="none" w:sz="0" w:space="0" w:color="auto"/>
      </w:divBdr>
    </w:div>
    <w:div w:id="1110859629">
      <w:bodyDiv w:val="1"/>
      <w:marLeft w:val="0"/>
      <w:marRight w:val="0"/>
      <w:marTop w:val="0"/>
      <w:marBottom w:val="0"/>
      <w:divBdr>
        <w:top w:val="none" w:sz="0" w:space="0" w:color="auto"/>
        <w:left w:val="none" w:sz="0" w:space="0" w:color="auto"/>
        <w:bottom w:val="none" w:sz="0" w:space="0" w:color="auto"/>
        <w:right w:val="none" w:sz="0" w:space="0" w:color="auto"/>
      </w:divBdr>
    </w:div>
    <w:div w:id="1113792436">
      <w:bodyDiv w:val="1"/>
      <w:marLeft w:val="0"/>
      <w:marRight w:val="0"/>
      <w:marTop w:val="0"/>
      <w:marBottom w:val="0"/>
      <w:divBdr>
        <w:top w:val="none" w:sz="0" w:space="0" w:color="auto"/>
        <w:left w:val="none" w:sz="0" w:space="0" w:color="auto"/>
        <w:bottom w:val="none" w:sz="0" w:space="0" w:color="auto"/>
        <w:right w:val="none" w:sz="0" w:space="0" w:color="auto"/>
      </w:divBdr>
    </w:div>
    <w:div w:id="1139961973">
      <w:bodyDiv w:val="1"/>
      <w:marLeft w:val="0"/>
      <w:marRight w:val="0"/>
      <w:marTop w:val="0"/>
      <w:marBottom w:val="0"/>
      <w:divBdr>
        <w:top w:val="none" w:sz="0" w:space="0" w:color="auto"/>
        <w:left w:val="none" w:sz="0" w:space="0" w:color="auto"/>
        <w:bottom w:val="none" w:sz="0" w:space="0" w:color="auto"/>
        <w:right w:val="none" w:sz="0" w:space="0" w:color="auto"/>
      </w:divBdr>
    </w:div>
    <w:div w:id="1193109445">
      <w:bodyDiv w:val="1"/>
      <w:marLeft w:val="0"/>
      <w:marRight w:val="0"/>
      <w:marTop w:val="0"/>
      <w:marBottom w:val="0"/>
      <w:divBdr>
        <w:top w:val="none" w:sz="0" w:space="0" w:color="auto"/>
        <w:left w:val="none" w:sz="0" w:space="0" w:color="auto"/>
        <w:bottom w:val="none" w:sz="0" w:space="0" w:color="auto"/>
        <w:right w:val="none" w:sz="0" w:space="0" w:color="auto"/>
      </w:divBdr>
    </w:div>
    <w:div w:id="1328822286">
      <w:bodyDiv w:val="1"/>
      <w:marLeft w:val="0"/>
      <w:marRight w:val="0"/>
      <w:marTop w:val="0"/>
      <w:marBottom w:val="0"/>
      <w:divBdr>
        <w:top w:val="none" w:sz="0" w:space="0" w:color="auto"/>
        <w:left w:val="none" w:sz="0" w:space="0" w:color="auto"/>
        <w:bottom w:val="none" w:sz="0" w:space="0" w:color="auto"/>
        <w:right w:val="none" w:sz="0" w:space="0" w:color="auto"/>
      </w:divBdr>
    </w:div>
    <w:div w:id="1590770489">
      <w:bodyDiv w:val="1"/>
      <w:marLeft w:val="0"/>
      <w:marRight w:val="0"/>
      <w:marTop w:val="0"/>
      <w:marBottom w:val="0"/>
      <w:divBdr>
        <w:top w:val="none" w:sz="0" w:space="0" w:color="auto"/>
        <w:left w:val="none" w:sz="0" w:space="0" w:color="auto"/>
        <w:bottom w:val="none" w:sz="0" w:space="0" w:color="auto"/>
        <w:right w:val="none" w:sz="0" w:space="0" w:color="auto"/>
      </w:divBdr>
    </w:div>
    <w:div w:id="19727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5F73-95A1-430D-BC1F-25E90AD1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658</Words>
  <Characters>3753</Characters>
  <Application>Microsoft Office Word</Application>
  <DocSecurity>0</DocSecurity>
  <Lines>31</Lines>
  <Paragraphs>8</Paragraphs>
  <ScaleCrop>false</ScaleCrop>
  <Company>SEU</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2016-11-09T10:50:00Z</cp:lastPrinted>
  <dcterms:created xsi:type="dcterms:W3CDTF">2016-11-09T10:54:00Z</dcterms:created>
  <dcterms:modified xsi:type="dcterms:W3CDTF">2016-11-14T07:38:00Z</dcterms:modified>
</cp:coreProperties>
</file>